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45982E" w14:textId="4070AA29" w:rsidR="009B6094" w:rsidRPr="00430BA6" w:rsidRDefault="009B6094">
      <w:pPr>
        <w:rPr>
          <w:rFonts w:asciiTheme="minorHAnsi" w:hAnsiTheme="minorHAnsi" w:cstheme="minorHAnsi"/>
          <w:b/>
          <w:bCs/>
          <w:sz w:val="28"/>
          <w:szCs w:val="28"/>
        </w:rPr>
      </w:pPr>
      <w:r w:rsidRPr="00430BA6">
        <w:rPr>
          <w:rFonts w:asciiTheme="minorHAnsi" w:hAnsiTheme="minorHAnsi" w:cstheme="minorHAnsi"/>
          <w:b/>
          <w:bCs/>
          <w:sz w:val="28"/>
          <w:szCs w:val="28"/>
        </w:rPr>
        <w:t>Detailed experimental methods</w:t>
      </w:r>
    </w:p>
    <w:p w14:paraId="65CC2BC8" w14:textId="77777777" w:rsidR="00430BA6" w:rsidRDefault="00430BA6" w:rsidP="00B74DC2">
      <w:pPr>
        <w:rPr>
          <w:rFonts w:ascii="Calibri" w:hAnsi="Calibri" w:cs="Calibri"/>
          <w:b/>
          <w:bCs/>
          <w:i/>
          <w:iCs/>
          <w:color w:val="0E101A"/>
          <w:sz w:val="22"/>
          <w:szCs w:val="22"/>
        </w:rPr>
      </w:pPr>
    </w:p>
    <w:p w14:paraId="75BD4139" w14:textId="0FE52BC0" w:rsidR="00B74DC2" w:rsidRPr="00430BA6" w:rsidRDefault="00B74DC2" w:rsidP="00B74DC2">
      <w:pPr>
        <w:rPr>
          <w:rFonts w:ascii="Calibri" w:hAnsi="Calibri" w:cs="Calibri"/>
          <w:b/>
          <w:bCs/>
          <w:i/>
          <w:iCs/>
          <w:color w:val="0E101A"/>
          <w:sz w:val="22"/>
          <w:szCs w:val="22"/>
        </w:rPr>
      </w:pPr>
      <w:r w:rsidRPr="00430BA6">
        <w:rPr>
          <w:rFonts w:ascii="Calibri" w:hAnsi="Calibri" w:cs="Calibri"/>
          <w:b/>
          <w:bCs/>
          <w:i/>
          <w:iCs/>
          <w:color w:val="0E101A"/>
          <w:sz w:val="22"/>
          <w:szCs w:val="22"/>
        </w:rPr>
        <w:t>Aeroponic plant growth, root exudate collection and quality determination</w:t>
      </w:r>
    </w:p>
    <w:p w14:paraId="787C15C6" w14:textId="1BA7A87D" w:rsidR="00B74DC2" w:rsidRDefault="00B74DC2" w:rsidP="00B74DC2">
      <w:pPr>
        <w:rPr>
          <w:rFonts w:ascii="Calibri" w:hAnsi="Calibri" w:cs="Calibri"/>
          <w:color w:val="111111"/>
          <w:sz w:val="22"/>
          <w:szCs w:val="22"/>
          <w:shd w:val="clear" w:color="auto" w:fill="FFFFFF"/>
        </w:rPr>
      </w:pPr>
      <w:r>
        <w:rPr>
          <w:rFonts w:ascii="Calibri" w:hAnsi="Calibri" w:cs="Calibri"/>
          <w:color w:val="0E101A"/>
          <w:sz w:val="22"/>
          <w:szCs w:val="22"/>
        </w:rPr>
        <w:t xml:space="preserve">We grew </w:t>
      </w:r>
      <w:r w:rsidR="002D279C">
        <w:rPr>
          <w:rFonts w:ascii="Calibri" w:hAnsi="Calibri" w:cs="Calibri"/>
          <w:color w:val="0E101A"/>
          <w:sz w:val="22"/>
          <w:szCs w:val="22"/>
        </w:rPr>
        <w:t>3</w:t>
      </w:r>
      <w:r w:rsidRPr="00CC7C4D">
        <w:rPr>
          <w:rFonts w:ascii="Calibri" w:hAnsi="Calibri" w:cs="Calibri"/>
          <w:color w:val="0E101A"/>
          <w:sz w:val="22"/>
          <w:szCs w:val="22"/>
        </w:rPr>
        <w:t xml:space="preserve"> agricultural important plants to </w:t>
      </w:r>
      <w:proofErr w:type="gramStart"/>
      <w:r w:rsidRPr="00CC7C4D">
        <w:rPr>
          <w:rFonts w:ascii="Calibri" w:hAnsi="Calibri" w:cs="Calibri"/>
          <w:color w:val="0E101A"/>
          <w:sz w:val="22"/>
          <w:szCs w:val="22"/>
        </w:rPr>
        <w:t>Hawai‘</w:t>
      </w:r>
      <w:proofErr w:type="gramEnd"/>
      <w:r w:rsidRPr="00CC7C4D">
        <w:rPr>
          <w:rFonts w:ascii="Calibri" w:hAnsi="Calibri" w:cs="Calibri"/>
          <w:color w:val="0E101A"/>
          <w:sz w:val="22"/>
          <w:szCs w:val="22"/>
        </w:rPr>
        <w:t>i (</w:t>
      </w:r>
      <w:proofErr w:type="spellStart"/>
      <w:r w:rsidRPr="00641C40">
        <w:rPr>
          <w:rFonts w:ascii="Calibri" w:hAnsi="Calibri" w:cs="Calibri"/>
          <w:i/>
          <w:iCs/>
          <w:color w:val="0E101A"/>
          <w:sz w:val="22"/>
          <w:szCs w:val="22"/>
        </w:rPr>
        <w:t>Zea</w:t>
      </w:r>
      <w:proofErr w:type="spellEnd"/>
      <w:r w:rsidRPr="00641C40">
        <w:rPr>
          <w:rFonts w:ascii="Calibri" w:hAnsi="Calibri" w:cs="Calibri"/>
          <w:i/>
          <w:iCs/>
          <w:color w:val="0E101A"/>
          <w:sz w:val="22"/>
          <w:szCs w:val="22"/>
        </w:rPr>
        <w:t xml:space="preserve"> mays</w:t>
      </w:r>
      <w:r w:rsidRPr="00CC7C4D">
        <w:rPr>
          <w:rFonts w:ascii="Calibri" w:hAnsi="Calibri" w:cs="Calibri"/>
          <w:sz w:val="22"/>
          <w:szCs w:val="22"/>
        </w:rPr>
        <w:t xml:space="preserve"> ‘Hawaiian </w:t>
      </w:r>
      <w:proofErr w:type="spellStart"/>
      <w:r w:rsidRPr="00CC7C4D">
        <w:rPr>
          <w:rFonts w:ascii="Calibri" w:hAnsi="Calibri" w:cs="Calibri"/>
          <w:sz w:val="22"/>
          <w:szCs w:val="22"/>
        </w:rPr>
        <w:t>Supersweet</w:t>
      </w:r>
      <w:proofErr w:type="spellEnd"/>
      <w:r w:rsidRPr="00CC7C4D">
        <w:rPr>
          <w:rFonts w:ascii="Calibri" w:hAnsi="Calibri" w:cs="Calibri"/>
          <w:sz w:val="22"/>
          <w:szCs w:val="22"/>
        </w:rPr>
        <w:t>’ corn</w:t>
      </w:r>
      <w:r w:rsidRPr="00CC7C4D">
        <w:rPr>
          <w:rFonts w:ascii="Calibri" w:hAnsi="Calibri" w:cs="Calibri"/>
          <w:color w:val="0E101A"/>
          <w:sz w:val="22"/>
          <w:szCs w:val="22"/>
        </w:rPr>
        <w:t xml:space="preserve">, </w:t>
      </w:r>
      <w:r w:rsidRPr="00641C40">
        <w:rPr>
          <w:rFonts w:ascii="Calibri" w:hAnsi="Calibri" w:cs="Calibri"/>
          <w:i/>
          <w:iCs/>
          <w:color w:val="0E101A"/>
          <w:sz w:val="22"/>
          <w:szCs w:val="22"/>
        </w:rPr>
        <w:t>Brassica juncea</w:t>
      </w:r>
      <w:r w:rsidRPr="00CC7C4D">
        <w:rPr>
          <w:rFonts w:ascii="Calibri" w:hAnsi="Calibri" w:cs="Calibri"/>
          <w:sz w:val="22"/>
          <w:szCs w:val="22"/>
        </w:rPr>
        <w:t xml:space="preserve"> ‘WR Resistant Hirayama mustard cabbage’</w:t>
      </w:r>
      <w:r w:rsidRPr="00CC7C4D">
        <w:rPr>
          <w:rFonts w:ascii="Calibri" w:hAnsi="Calibri" w:cs="Calibri"/>
          <w:color w:val="0E101A"/>
          <w:sz w:val="22"/>
          <w:szCs w:val="22"/>
        </w:rPr>
        <w:t>,</w:t>
      </w:r>
      <w:r w:rsidRPr="00CC7C4D">
        <w:rPr>
          <w:rFonts w:ascii="Calibri" w:hAnsi="Calibri" w:cs="Calibri"/>
          <w:sz w:val="22"/>
          <w:szCs w:val="22"/>
        </w:rPr>
        <w:t> and</w:t>
      </w:r>
      <w:r w:rsidRPr="00CC7C4D">
        <w:rPr>
          <w:rFonts w:ascii="Calibri" w:hAnsi="Calibri" w:cs="Calibri"/>
          <w:color w:val="0E101A"/>
          <w:sz w:val="22"/>
          <w:szCs w:val="22"/>
        </w:rPr>
        <w:t> </w:t>
      </w:r>
      <w:proofErr w:type="spellStart"/>
      <w:r w:rsidRPr="00641C40">
        <w:rPr>
          <w:rFonts w:ascii="Calibri" w:hAnsi="Calibri" w:cs="Calibri"/>
          <w:i/>
          <w:iCs/>
          <w:color w:val="0E101A"/>
          <w:sz w:val="22"/>
          <w:szCs w:val="22"/>
        </w:rPr>
        <w:t>Lactuca</w:t>
      </w:r>
      <w:proofErr w:type="spellEnd"/>
      <w:r w:rsidRPr="00641C40">
        <w:rPr>
          <w:rFonts w:ascii="Calibri" w:hAnsi="Calibri" w:cs="Calibri"/>
          <w:i/>
          <w:iCs/>
          <w:color w:val="0E101A"/>
          <w:sz w:val="22"/>
          <w:szCs w:val="22"/>
        </w:rPr>
        <w:t xml:space="preserve"> sativa</w:t>
      </w:r>
      <w:r w:rsidRPr="00CC7C4D">
        <w:rPr>
          <w:rFonts w:ascii="Calibri" w:hAnsi="Calibri" w:cs="Calibri"/>
          <w:color w:val="0E101A"/>
          <w:sz w:val="22"/>
          <w:szCs w:val="22"/>
        </w:rPr>
        <w:t xml:space="preserve"> </w:t>
      </w:r>
      <w:r w:rsidRPr="00CC7C4D">
        <w:rPr>
          <w:rFonts w:ascii="Calibri" w:hAnsi="Calibri" w:cs="Calibri"/>
          <w:sz w:val="22"/>
          <w:szCs w:val="22"/>
        </w:rPr>
        <w:t>‘UH Manoa’ lettuce</w:t>
      </w:r>
      <w:r>
        <w:rPr>
          <w:rFonts w:ascii="Calibri" w:hAnsi="Calibri" w:cs="Calibri"/>
          <w:color w:val="0E101A"/>
          <w:sz w:val="22"/>
          <w:szCs w:val="22"/>
        </w:rPr>
        <w:t xml:space="preserve"> </w:t>
      </w:r>
      <w:r w:rsidRPr="00CC7C4D">
        <w:rPr>
          <w:rFonts w:ascii="Calibri" w:hAnsi="Calibri" w:cs="Calibri"/>
          <w:color w:val="0E101A"/>
          <w:sz w:val="22"/>
          <w:szCs w:val="22"/>
        </w:rPr>
        <w:t>in an aeroponic system (</w:t>
      </w:r>
      <w:r>
        <w:rPr>
          <w:rFonts w:ascii="Calibri" w:hAnsi="Calibri" w:cs="Calibri"/>
          <w:color w:val="0E101A"/>
          <w:sz w:val="22"/>
          <w:szCs w:val="22"/>
        </w:rPr>
        <w:t>Figure S1</w:t>
      </w:r>
      <w:r w:rsidRPr="00CC7C4D">
        <w:rPr>
          <w:rFonts w:ascii="Calibri" w:hAnsi="Calibri" w:cs="Calibri"/>
          <w:color w:val="0E101A"/>
          <w:sz w:val="22"/>
          <w:szCs w:val="22"/>
        </w:rPr>
        <w:t xml:space="preserve">, </w:t>
      </w:r>
      <w:r>
        <w:rPr>
          <w:rFonts w:ascii="Calibri" w:hAnsi="Calibri" w:cs="Calibri"/>
          <w:color w:val="0E101A"/>
          <w:sz w:val="22"/>
          <w:szCs w:val="22"/>
        </w:rPr>
        <w:t>Figure S2</w:t>
      </w:r>
      <w:r w:rsidRPr="00CC7C4D">
        <w:rPr>
          <w:rFonts w:ascii="Calibri" w:hAnsi="Calibri" w:cs="Calibri"/>
          <w:color w:val="0E101A"/>
          <w:sz w:val="22"/>
          <w:szCs w:val="22"/>
        </w:rPr>
        <w:t>A)</w:t>
      </w:r>
      <w:r>
        <w:rPr>
          <w:rFonts w:ascii="Calibri" w:hAnsi="Calibri" w:cs="Calibri"/>
          <w:color w:val="0E101A"/>
          <w:sz w:val="22"/>
          <w:szCs w:val="22"/>
        </w:rPr>
        <w:t xml:space="preserve"> using s</w:t>
      </w:r>
      <w:r w:rsidRPr="00CC7C4D">
        <w:rPr>
          <w:rFonts w:ascii="Calibri" w:hAnsi="Calibri" w:cs="Calibri"/>
          <w:color w:val="0E101A"/>
          <w:sz w:val="22"/>
          <w:szCs w:val="22"/>
        </w:rPr>
        <w:t>eparate plastic containers (</w:t>
      </w:r>
      <w:r w:rsidRPr="00CC7C4D">
        <w:rPr>
          <w:rFonts w:ascii="Calibri" w:hAnsi="Calibri" w:cs="Calibri"/>
          <w:color w:val="111111"/>
          <w:sz w:val="22"/>
          <w:szCs w:val="22"/>
          <w:shd w:val="clear" w:color="auto" w:fill="FFFFFF"/>
        </w:rPr>
        <w:t>78.1 x 52.07 x 36.49 cm)</w:t>
      </w:r>
      <w:r w:rsidRPr="00CC7C4D">
        <w:rPr>
          <w:rFonts w:ascii="Calibri" w:hAnsi="Calibri" w:cs="Calibri"/>
          <w:color w:val="0E101A"/>
          <w:sz w:val="22"/>
          <w:szCs w:val="22"/>
        </w:rPr>
        <w:t xml:space="preserve"> </w:t>
      </w:r>
      <w:r>
        <w:rPr>
          <w:rFonts w:ascii="Calibri" w:hAnsi="Calibri" w:cs="Calibri"/>
          <w:color w:val="0E101A"/>
          <w:sz w:val="22"/>
          <w:szCs w:val="22"/>
        </w:rPr>
        <w:t>for each</w:t>
      </w:r>
      <w:r w:rsidRPr="00CC7C4D">
        <w:rPr>
          <w:rFonts w:ascii="Calibri" w:hAnsi="Calibri" w:cs="Calibri"/>
          <w:color w:val="0E101A"/>
          <w:sz w:val="22"/>
          <w:szCs w:val="22"/>
        </w:rPr>
        <w:t xml:space="preserve"> plant species. </w:t>
      </w:r>
      <w:r>
        <w:rPr>
          <w:rFonts w:ascii="Calibri" w:hAnsi="Calibri" w:cs="Calibri"/>
          <w:color w:val="0E101A"/>
          <w:sz w:val="22"/>
          <w:szCs w:val="22"/>
        </w:rPr>
        <w:t xml:space="preserve">Seeds were planted inside washed rockwool, inserted in net cups that were then inserted in the holes in the container lid (Figure S2). </w:t>
      </w:r>
      <w:r w:rsidRPr="00CC7C4D">
        <w:rPr>
          <w:rFonts w:ascii="Calibri" w:hAnsi="Calibri" w:cs="Calibri"/>
          <w:color w:val="111111"/>
          <w:sz w:val="22"/>
          <w:szCs w:val="22"/>
          <w:shd w:val="clear" w:color="auto" w:fill="FFFFFF"/>
        </w:rPr>
        <w:t>Modified Hoagland nutrient</w:t>
      </w:r>
      <w:r w:rsidRPr="00CC7C4D">
        <w:rPr>
          <w:rFonts w:ascii="Calibri" w:hAnsi="Calibri" w:cs="Calibri"/>
          <w:color w:val="C00000"/>
          <w:sz w:val="22"/>
          <w:szCs w:val="22"/>
          <w:shd w:val="clear" w:color="auto" w:fill="FFFFFF"/>
        </w:rPr>
        <w:t xml:space="preserve"> </w:t>
      </w:r>
      <w:r w:rsidRPr="00CC7C4D">
        <w:rPr>
          <w:rFonts w:ascii="Calibri" w:hAnsi="Calibri" w:cs="Calibri"/>
          <w:color w:val="000000"/>
          <w:sz w:val="22"/>
          <w:szCs w:val="22"/>
          <w:shd w:val="clear" w:color="auto" w:fill="FFFFFF"/>
        </w:rPr>
        <w:t>(</w:t>
      </w:r>
      <w:r>
        <w:rPr>
          <w:rFonts w:ascii="Calibri" w:hAnsi="Calibri" w:cs="Calibri"/>
          <w:color w:val="000000"/>
          <w:sz w:val="22"/>
          <w:szCs w:val="22"/>
          <w:shd w:val="clear" w:color="auto" w:fill="FFFFFF"/>
        </w:rPr>
        <w:t>Table S1</w:t>
      </w:r>
      <w:r w:rsidRPr="00CC7C4D">
        <w:rPr>
          <w:rFonts w:ascii="Calibri" w:hAnsi="Calibri" w:cs="Calibri"/>
          <w:color w:val="000000"/>
          <w:sz w:val="22"/>
          <w:szCs w:val="22"/>
          <w:shd w:val="clear" w:color="auto" w:fill="FFFFFF"/>
        </w:rPr>
        <w:t xml:space="preserve">) </w:t>
      </w:r>
      <w:r w:rsidRPr="00CC7C4D">
        <w:rPr>
          <w:rFonts w:ascii="Calibri" w:hAnsi="Calibri" w:cs="Calibri"/>
          <w:color w:val="111111"/>
          <w:sz w:val="22"/>
          <w:szCs w:val="22"/>
          <w:shd w:val="clear" w:color="auto" w:fill="FFFFFF"/>
        </w:rPr>
        <w:t>solution was sprayed onto the roots of plants using a submergible water pump</w:t>
      </w:r>
      <w:r>
        <w:rPr>
          <w:rFonts w:ascii="Calibri" w:hAnsi="Calibri" w:cs="Calibri"/>
          <w:color w:val="111111"/>
          <w:sz w:val="22"/>
          <w:szCs w:val="22"/>
          <w:shd w:val="clear" w:color="auto" w:fill="FFFFFF"/>
        </w:rPr>
        <w:t xml:space="preserve"> with a fine misting nozzle for </w:t>
      </w:r>
      <w:r w:rsidRPr="00CC7C4D">
        <w:rPr>
          <w:rFonts w:ascii="Calibri" w:hAnsi="Calibri" w:cs="Calibri"/>
          <w:color w:val="111111"/>
          <w:sz w:val="22"/>
          <w:szCs w:val="22"/>
          <w:shd w:val="clear" w:color="auto" w:fill="FFFFFF"/>
        </w:rPr>
        <w:t xml:space="preserve">5 seconds </w:t>
      </w:r>
      <w:r>
        <w:rPr>
          <w:rFonts w:ascii="Calibri" w:hAnsi="Calibri" w:cs="Calibri"/>
          <w:color w:val="111111"/>
          <w:sz w:val="22"/>
          <w:szCs w:val="22"/>
          <w:shd w:val="clear" w:color="auto" w:fill="FFFFFF"/>
        </w:rPr>
        <w:t>at</w:t>
      </w:r>
      <w:r w:rsidRPr="00CC7C4D">
        <w:rPr>
          <w:rFonts w:ascii="Calibri" w:hAnsi="Calibri" w:cs="Calibri"/>
          <w:color w:val="111111"/>
          <w:sz w:val="22"/>
          <w:szCs w:val="22"/>
          <w:shd w:val="clear" w:color="auto" w:fill="FFFFFF"/>
        </w:rPr>
        <w:t xml:space="preserve"> 2.5 minutes</w:t>
      </w:r>
      <w:r>
        <w:rPr>
          <w:rFonts w:ascii="Calibri" w:hAnsi="Calibri" w:cs="Calibri"/>
          <w:color w:val="111111"/>
          <w:sz w:val="22"/>
          <w:szCs w:val="22"/>
          <w:shd w:val="clear" w:color="auto" w:fill="FFFFFF"/>
        </w:rPr>
        <w:t xml:space="preserve"> intervals</w:t>
      </w:r>
      <w:r w:rsidRPr="00CC7C4D">
        <w:rPr>
          <w:rFonts w:ascii="Calibri" w:hAnsi="Calibri" w:cs="Calibri"/>
          <w:color w:val="111111"/>
          <w:sz w:val="22"/>
          <w:szCs w:val="22"/>
          <w:shd w:val="clear" w:color="auto" w:fill="FFFFFF"/>
        </w:rPr>
        <w:t xml:space="preserve"> for 30 days. The solution was changed every 4 days to minimize microbial growth and provide the plants with fresh growing solutions. Maize was provided with </w:t>
      </w:r>
      <w:r w:rsidR="002D279C">
        <w:rPr>
          <w:rFonts w:ascii="Calibri" w:hAnsi="Calibri" w:cs="Calibri"/>
          <w:color w:val="111111"/>
          <w:sz w:val="22"/>
          <w:szCs w:val="22"/>
          <w:shd w:val="clear" w:color="auto" w:fill="FFFFFF"/>
        </w:rPr>
        <w:t xml:space="preserve">3 </w:t>
      </w:r>
      <w:r w:rsidRPr="00CC7C4D">
        <w:rPr>
          <w:rFonts w:ascii="Calibri" w:hAnsi="Calibri" w:cs="Calibri"/>
          <w:color w:val="111111"/>
          <w:sz w:val="22"/>
          <w:szCs w:val="22"/>
          <w:shd w:val="clear" w:color="auto" w:fill="FFFFFF"/>
        </w:rPr>
        <w:t>times the concentration of nitrogen and zinc because of its higher demand (</w:t>
      </w:r>
      <w:r>
        <w:rPr>
          <w:rFonts w:ascii="Calibri" w:hAnsi="Calibri" w:cs="Calibri"/>
          <w:color w:val="111111"/>
          <w:sz w:val="22"/>
          <w:szCs w:val="22"/>
          <w:shd w:val="clear" w:color="auto" w:fill="FFFFFF"/>
        </w:rPr>
        <w:t>Table S1</w:t>
      </w:r>
      <w:r w:rsidRPr="00CC7C4D">
        <w:rPr>
          <w:rFonts w:ascii="Calibri" w:hAnsi="Calibri" w:cs="Calibri"/>
          <w:color w:val="111111"/>
          <w:sz w:val="22"/>
          <w:szCs w:val="22"/>
          <w:shd w:val="clear" w:color="auto" w:fill="FFFFFF"/>
        </w:rPr>
        <w:t xml:space="preserve">). </w:t>
      </w:r>
    </w:p>
    <w:p w14:paraId="029E45AB" w14:textId="77777777" w:rsidR="0070278F" w:rsidRPr="00641C40" w:rsidRDefault="0070278F" w:rsidP="00B74DC2">
      <w:pPr>
        <w:rPr>
          <w:rFonts w:ascii="Calibri" w:hAnsi="Calibri" w:cs="Calibri"/>
          <w:color w:val="0E101A"/>
          <w:sz w:val="22"/>
          <w:szCs w:val="22"/>
        </w:rPr>
      </w:pPr>
    </w:p>
    <w:p w14:paraId="4B5C46B0" w14:textId="56FA1309" w:rsidR="00B74DC2" w:rsidRPr="00CC7C4D" w:rsidRDefault="000424EF" w:rsidP="00B74DC2">
      <w:pPr>
        <w:jc w:val="center"/>
        <w:rPr>
          <w:rFonts w:ascii="Calibri" w:hAnsi="Calibri" w:cs="Calibri"/>
          <w:sz w:val="22"/>
          <w:szCs w:val="22"/>
        </w:rPr>
      </w:pPr>
      <w:r>
        <w:rPr>
          <w:rFonts w:ascii="Calibri" w:hAnsi="Calibri" w:cs="Calibri"/>
          <w:noProof/>
          <w:sz w:val="22"/>
          <w:szCs w:val="22"/>
        </w:rPr>
        <w:drawing>
          <wp:inline distT="0" distB="0" distL="0" distR="0" wp14:anchorId="74B8DFD0" wp14:editId="650A6E8E">
            <wp:extent cx="5943600" cy="313753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7">
                      <a:extLst>
                        <a:ext uri="{28A0092B-C50C-407E-A947-70E740481C1C}">
                          <a14:useLocalDpi xmlns:a14="http://schemas.microsoft.com/office/drawing/2010/main" val="0"/>
                        </a:ext>
                      </a:extLst>
                    </a:blip>
                    <a:stretch>
                      <a:fillRect/>
                    </a:stretch>
                  </pic:blipFill>
                  <pic:spPr>
                    <a:xfrm>
                      <a:off x="0" y="0"/>
                      <a:ext cx="5943600" cy="3137535"/>
                    </a:xfrm>
                    <a:prstGeom prst="rect">
                      <a:avLst/>
                    </a:prstGeom>
                  </pic:spPr>
                </pic:pic>
              </a:graphicData>
            </a:graphic>
          </wp:inline>
        </w:drawing>
      </w:r>
    </w:p>
    <w:p w14:paraId="2E10AE39" w14:textId="476615B5" w:rsidR="00B74DC2" w:rsidRPr="00CC7C4D" w:rsidRDefault="00B74DC2" w:rsidP="00B74DC2">
      <w:pPr>
        <w:rPr>
          <w:rFonts w:ascii="Calibri" w:hAnsi="Calibri" w:cs="Calibri"/>
          <w:color w:val="111111"/>
          <w:sz w:val="22"/>
          <w:szCs w:val="22"/>
          <w:shd w:val="clear" w:color="auto" w:fill="FFFFFF"/>
        </w:rPr>
      </w:pPr>
      <w:r w:rsidRPr="00430BA6">
        <w:rPr>
          <w:rFonts w:ascii="Calibri" w:hAnsi="Calibri" w:cs="Calibri"/>
          <w:b/>
          <w:bCs/>
          <w:color w:val="000000"/>
          <w:sz w:val="22"/>
          <w:szCs w:val="22"/>
        </w:rPr>
        <w:t>Figure S1</w:t>
      </w:r>
      <w:r w:rsidRPr="00CC7C4D">
        <w:rPr>
          <w:rFonts w:ascii="Calibri" w:hAnsi="Calibri" w:cs="Calibri"/>
          <w:color w:val="000000"/>
          <w:sz w:val="22"/>
          <w:szCs w:val="22"/>
        </w:rPr>
        <w:t xml:space="preserve">: </w:t>
      </w:r>
      <w:r w:rsidR="00AE2440">
        <w:rPr>
          <w:rFonts w:ascii="Calibri" w:hAnsi="Calibri" w:cs="Calibri"/>
          <w:color w:val="000000"/>
          <w:sz w:val="22"/>
          <w:szCs w:val="22"/>
        </w:rPr>
        <w:t>Aeroponically grown t</w:t>
      </w:r>
      <w:r w:rsidRPr="00CC7C4D">
        <w:rPr>
          <w:rFonts w:ascii="Calibri" w:hAnsi="Calibri" w:cs="Calibri"/>
          <w:color w:val="000000"/>
          <w:sz w:val="22"/>
          <w:szCs w:val="22"/>
        </w:rPr>
        <w:t>hree plant</w:t>
      </w:r>
      <w:r w:rsidR="00AE2440">
        <w:rPr>
          <w:rFonts w:ascii="Calibri" w:hAnsi="Calibri" w:cs="Calibri"/>
          <w:color w:val="000000"/>
          <w:sz w:val="22"/>
          <w:szCs w:val="22"/>
        </w:rPr>
        <w:t xml:space="preserve"> species</w:t>
      </w:r>
      <w:r w:rsidRPr="00CC7C4D">
        <w:rPr>
          <w:rFonts w:ascii="Calibri" w:hAnsi="Calibri" w:cs="Calibri"/>
          <w:color w:val="000000"/>
          <w:sz w:val="22"/>
          <w:szCs w:val="22"/>
        </w:rPr>
        <w:t xml:space="preserve"> (A: Lettuce, B: </w:t>
      </w:r>
      <w:r w:rsidR="00AE2440">
        <w:rPr>
          <w:rFonts w:ascii="Calibri" w:hAnsi="Calibri" w:cs="Calibri"/>
          <w:color w:val="000000"/>
          <w:sz w:val="22"/>
          <w:szCs w:val="22"/>
        </w:rPr>
        <w:t>Maize</w:t>
      </w:r>
      <w:r w:rsidRPr="00CC7C4D">
        <w:rPr>
          <w:rFonts w:ascii="Calibri" w:hAnsi="Calibri" w:cs="Calibri"/>
          <w:color w:val="000000"/>
          <w:sz w:val="22"/>
          <w:szCs w:val="22"/>
        </w:rPr>
        <w:t>, and C: M</w:t>
      </w:r>
      <w:r w:rsidR="00AE2440">
        <w:rPr>
          <w:rFonts w:ascii="Calibri" w:hAnsi="Calibri" w:cs="Calibri"/>
          <w:color w:val="000000"/>
          <w:sz w:val="22"/>
          <w:szCs w:val="22"/>
        </w:rPr>
        <w:t>ustard cabbage</w:t>
      </w:r>
      <w:r w:rsidRPr="00CC7C4D">
        <w:rPr>
          <w:rFonts w:ascii="Calibri" w:hAnsi="Calibri" w:cs="Calibri"/>
          <w:color w:val="000000"/>
          <w:sz w:val="22"/>
          <w:szCs w:val="22"/>
        </w:rPr>
        <w:t>)</w:t>
      </w:r>
      <w:r w:rsidR="00AE2440">
        <w:rPr>
          <w:rFonts w:ascii="Calibri" w:hAnsi="Calibri" w:cs="Calibri"/>
          <w:color w:val="000000"/>
          <w:sz w:val="22"/>
          <w:szCs w:val="22"/>
        </w:rPr>
        <w:t xml:space="preserve"> for root exudate collection</w:t>
      </w:r>
      <w:r w:rsidRPr="00CC7C4D">
        <w:rPr>
          <w:rFonts w:ascii="Calibri" w:hAnsi="Calibri" w:cs="Calibri"/>
          <w:color w:val="000000"/>
          <w:sz w:val="22"/>
          <w:szCs w:val="22"/>
        </w:rPr>
        <w:t xml:space="preserve">. </w:t>
      </w:r>
    </w:p>
    <w:p w14:paraId="50F883D8" w14:textId="0C87F961" w:rsidR="00B74DC2" w:rsidRDefault="00B74DC2" w:rsidP="00B74DC2">
      <w:pPr>
        <w:rPr>
          <w:rFonts w:ascii="Calibri" w:hAnsi="Calibri" w:cs="Calibri"/>
          <w:sz w:val="22"/>
          <w:szCs w:val="22"/>
        </w:rPr>
      </w:pPr>
    </w:p>
    <w:p w14:paraId="7D64A3FB" w14:textId="77777777" w:rsidR="0070278F" w:rsidRPr="00CC7C4D" w:rsidRDefault="0070278F" w:rsidP="0070278F">
      <w:pPr>
        <w:jc w:val="center"/>
        <w:rPr>
          <w:rFonts w:ascii="Calibri" w:hAnsi="Calibri" w:cs="Calibri"/>
          <w:sz w:val="22"/>
          <w:szCs w:val="22"/>
        </w:rPr>
      </w:pPr>
      <w:r w:rsidRPr="00CC7C4D">
        <w:rPr>
          <w:rFonts w:ascii="Calibri" w:hAnsi="Calibri" w:cs="Calibri"/>
          <w:noProof/>
          <w:sz w:val="22"/>
          <w:szCs w:val="22"/>
        </w:rPr>
        <w:lastRenderedPageBreak/>
        <w:drawing>
          <wp:inline distT="0" distB="0" distL="0" distR="0" wp14:anchorId="5AEE8551" wp14:editId="0B7D5F21">
            <wp:extent cx="4775200" cy="4851400"/>
            <wp:effectExtent l="0" t="0" r="0" b="0"/>
            <wp:docPr id="6" name="Picture 9" descr="A screenshot of a cell phon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 descr="A screenshot of a cell phone&#10;&#10;Description automatically generated"/>
                    <pic:cNvPicPr>
                      <a:picLocks/>
                    </pic:cNvPicPr>
                  </pic:nvPicPr>
                  <pic:blipFill>
                    <a:blip r:embed="rId8">
                      <a:extLst>
                        <a:ext uri="{28A0092B-C50C-407E-A947-70E740481C1C}">
                          <a14:useLocalDpi xmlns:a14="http://schemas.microsoft.com/office/drawing/2010/main" val="0"/>
                        </a:ext>
                      </a:extLst>
                    </a:blip>
                    <a:srcRect l="9663" t="17979" r="9724" b="18935"/>
                    <a:stretch>
                      <a:fillRect/>
                    </a:stretch>
                  </pic:blipFill>
                  <pic:spPr bwMode="auto">
                    <a:xfrm>
                      <a:off x="0" y="0"/>
                      <a:ext cx="4775200" cy="4851400"/>
                    </a:xfrm>
                    <a:prstGeom prst="rect">
                      <a:avLst/>
                    </a:prstGeom>
                    <a:noFill/>
                    <a:ln>
                      <a:noFill/>
                    </a:ln>
                  </pic:spPr>
                </pic:pic>
              </a:graphicData>
            </a:graphic>
          </wp:inline>
        </w:drawing>
      </w:r>
    </w:p>
    <w:p w14:paraId="18F3C58E" w14:textId="09F7752B" w:rsidR="0070278F" w:rsidRDefault="0070278F" w:rsidP="0070278F">
      <w:pPr>
        <w:rPr>
          <w:rFonts w:ascii="Calibri" w:hAnsi="Calibri" w:cs="Calibri"/>
          <w:color w:val="000000"/>
          <w:sz w:val="22"/>
          <w:szCs w:val="22"/>
        </w:rPr>
      </w:pPr>
      <w:r w:rsidRPr="00CC7C4D">
        <w:rPr>
          <w:rFonts w:ascii="Calibri" w:hAnsi="Calibri" w:cs="Calibri"/>
          <w:sz w:val="22"/>
          <w:szCs w:val="22"/>
        </w:rPr>
        <w:br w:type="textWrapping" w:clear="all"/>
      </w:r>
      <w:r w:rsidRPr="00430BA6">
        <w:rPr>
          <w:rFonts w:ascii="Calibri" w:hAnsi="Calibri" w:cs="Calibri"/>
          <w:b/>
          <w:bCs/>
          <w:color w:val="000000"/>
          <w:sz w:val="22"/>
          <w:szCs w:val="22"/>
        </w:rPr>
        <w:t>Figure S2:</w:t>
      </w:r>
      <w:r w:rsidRPr="00CC7C4D">
        <w:rPr>
          <w:rFonts w:ascii="Calibri" w:hAnsi="Calibri" w:cs="Calibri"/>
          <w:color w:val="000000"/>
          <w:sz w:val="22"/>
          <w:szCs w:val="22"/>
        </w:rPr>
        <w:t xml:space="preserve"> A flowchart showing methodologies for the experiment in major three steps. The first step was to collect root exudate from aeroponically grown plants i.e. </w:t>
      </w:r>
      <w:proofErr w:type="spellStart"/>
      <w:r w:rsidRPr="00661C6B">
        <w:rPr>
          <w:rFonts w:ascii="Calibri" w:hAnsi="Calibri" w:cs="Calibri"/>
          <w:i/>
          <w:iCs/>
          <w:color w:val="000000"/>
          <w:sz w:val="22"/>
          <w:szCs w:val="22"/>
        </w:rPr>
        <w:t>Zea</w:t>
      </w:r>
      <w:proofErr w:type="spellEnd"/>
      <w:r w:rsidRPr="00661C6B">
        <w:rPr>
          <w:rFonts w:ascii="Calibri" w:hAnsi="Calibri" w:cs="Calibri"/>
          <w:i/>
          <w:iCs/>
          <w:color w:val="000000"/>
          <w:sz w:val="22"/>
          <w:szCs w:val="22"/>
        </w:rPr>
        <w:t xml:space="preserve"> mays</w:t>
      </w:r>
      <w:r w:rsidRPr="00CC7C4D">
        <w:rPr>
          <w:rFonts w:ascii="Calibri" w:hAnsi="Calibri" w:cs="Calibri"/>
          <w:color w:val="000000"/>
          <w:sz w:val="22"/>
          <w:szCs w:val="22"/>
        </w:rPr>
        <w:t xml:space="preserve"> ‘Hawaiian </w:t>
      </w:r>
      <w:proofErr w:type="spellStart"/>
      <w:r w:rsidRPr="00CC7C4D">
        <w:rPr>
          <w:rFonts w:ascii="Calibri" w:hAnsi="Calibri" w:cs="Calibri"/>
          <w:color w:val="000000"/>
          <w:sz w:val="22"/>
          <w:szCs w:val="22"/>
        </w:rPr>
        <w:t>Supersweet</w:t>
      </w:r>
      <w:proofErr w:type="spellEnd"/>
      <w:r w:rsidRPr="00CC7C4D">
        <w:rPr>
          <w:rFonts w:ascii="Calibri" w:hAnsi="Calibri" w:cs="Calibri"/>
          <w:color w:val="000000"/>
          <w:sz w:val="22"/>
          <w:szCs w:val="22"/>
        </w:rPr>
        <w:t xml:space="preserve">’ </w:t>
      </w:r>
      <w:proofErr w:type="spellStart"/>
      <w:proofErr w:type="gramStart"/>
      <w:r w:rsidRPr="00CC7C4D">
        <w:rPr>
          <w:rFonts w:ascii="Calibri" w:hAnsi="Calibri" w:cs="Calibri"/>
          <w:color w:val="000000"/>
          <w:sz w:val="22"/>
          <w:szCs w:val="22"/>
        </w:rPr>
        <w:t>corn:L</w:t>
      </w:r>
      <w:proofErr w:type="spellEnd"/>
      <w:proofErr w:type="gramEnd"/>
      <w:r w:rsidRPr="00CC7C4D">
        <w:rPr>
          <w:rFonts w:ascii="Calibri" w:hAnsi="Calibri" w:cs="Calibri"/>
          <w:color w:val="000000"/>
          <w:sz w:val="22"/>
          <w:szCs w:val="22"/>
        </w:rPr>
        <w:t xml:space="preserve">, </w:t>
      </w:r>
      <w:r w:rsidRPr="00661C6B">
        <w:rPr>
          <w:rFonts w:ascii="Calibri" w:hAnsi="Calibri" w:cs="Calibri"/>
          <w:i/>
          <w:iCs/>
          <w:color w:val="000000"/>
          <w:sz w:val="22"/>
          <w:szCs w:val="22"/>
        </w:rPr>
        <w:t>Brassica juncea</w:t>
      </w:r>
      <w:r w:rsidRPr="00CC7C4D">
        <w:rPr>
          <w:rFonts w:ascii="Calibri" w:hAnsi="Calibri" w:cs="Calibri"/>
          <w:color w:val="000000"/>
          <w:sz w:val="22"/>
          <w:szCs w:val="22"/>
        </w:rPr>
        <w:t xml:space="preserve"> ‘WR Resistant Hirayama’ mustard cabbage :K, and </w:t>
      </w:r>
      <w:proofErr w:type="spellStart"/>
      <w:r w:rsidRPr="00661C6B">
        <w:rPr>
          <w:rFonts w:ascii="Calibri" w:hAnsi="Calibri" w:cs="Calibri"/>
          <w:i/>
          <w:iCs/>
          <w:color w:val="000000"/>
          <w:sz w:val="22"/>
          <w:szCs w:val="22"/>
        </w:rPr>
        <w:t>Lactuca</w:t>
      </w:r>
      <w:proofErr w:type="spellEnd"/>
      <w:r w:rsidRPr="00661C6B">
        <w:rPr>
          <w:rFonts w:ascii="Calibri" w:hAnsi="Calibri" w:cs="Calibri"/>
          <w:i/>
          <w:iCs/>
          <w:color w:val="000000"/>
          <w:sz w:val="22"/>
          <w:szCs w:val="22"/>
        </w:rPr>
        <w:t xml:space="preserve"> sativa</w:t>
      </w:r>
      <w:r w:rsidRPr="00CC7C4D">
        <w:rPr>
          <w:rFonts w:ascii="Calibri" w:hAnsi="Calibri" w:cs="Calibri"/>
          <w:color w:val="000000"/>
          <w:sz w:val="22"/>
          <w:szCs w:val="22"/>
        </w:rPr>
        <w:t xml:space="preserve"> ‘Manoa’ lettuce: M (A, B). The second step was to isolate rhizosphere bacteria from the same three plants species grown in the field (C, D, E, F). The third step was to identify the isolated strains (G) and perform a growth bioassay i.e.</w:t>
      </w:r>
      <w:r w:rsidR="004337B4">
        <w:rPr>
          <w:rFonts w:ascii="Calibri" w:hAnsi="Calibri" w:cs="Calibri"/>
          <w:color w:val="000000"/>
          <w:sz w:val="22"/>
          <w:szCs w:val="22"/>
        </w:rPr>
        <w:t>,</w:t>
      </w:r>
      <w:r w:rsidRPr="00CC7C4D">
        <w:rPr>
          <w:rFonts w:ascii="Calibri" w:hAnsi="Calibri" w:cs="Calibri"/>
          <w:color w:val="000000"/>
          <w:sz w:val="22"/>
          <w:szCs w:val="22"/>
        </w:rPr>
        <w:t xml:space="preserve"> grow each isolate in three different media prepared from root exudate of lettuce, mustard cabbage, and maize (H).</w:t>
      </w:r>
    </w:p>
    <w:p w14:paraId="4DEE9724" w14:textId="77777777" w:rsidR="00430BA6" w:rsidRDefault="00430BA6">
      <w:pPr>
        <w:rPr>
          <w:rFonts w:ascii="Calibri" w:hAnsi="Calibri" w:cs="Calibri"/>
          <w:color w:val="000000"/>
          <w:sz w:val="22"/>
          <w:szCs w:val="22"/>
        </w:rPr>
      </w:pPr>
      <w:r>
        <w:rPr>
          <w:rFonts w:ascii="Calibri" w:hAnsi="Calibri" w:cs="Calibri"/>
          <w:color w:val="000000"/>
          <w:sz w:val="22"/>
          <w:szCs w:val="22"/>
        </w:rPr>
        <w:br w:type="page"/>
      </w:r>
    </w:p>
    <w:p w14:paraId="7B4346F0" w14:textId="5ED5DF91" w:rsidR="00635F25" w:rsidRPr="00CC7C4D" w:rsidRDefault="00635F25" w:rsidP="00635F25">
      <w:pPr>
        <w:rPr>
          <w:rFonts w:ascii="Calibri" w:hAnsi="Calibri" w:cs="Calibri"/>
          <w:color w:val="000000"/>
          <w:sz w:val="22"/>
          <w:szCs w:val="22"/>
        </w:rPr>
      </w:pPr>
      <w:r w:rsidRPr="0056291F">
        <w:rPr>
          <w:rFonts w:ascii="Calibri" w:hAnsi="Calibri" w:cs="Calibri"/>
          <w:b/>
          <w:bCs/>
          <w:color w:val="000000"/>
          <w:sz w:val="22"/>
          <w:szCs w:val="22"/>
        </w:rPr>
        <w:lastRenderedPageBreak/>
        <w:t>Table S</w:t>
      </w:r>
      <w:r>
        <w:rPr>
          <w:rFonts w:ascii="Calibri" w:hAnsi="Calibri" w:cs="Calibri"/>
          <w:b/>
          <w:bCs/>
          <w:color w:val="000000"/>
          <w:sz w:val="22"/>
          <w:szCs w:val="22"/>
        </w:rPr>
        <w:t>1</w:t>
      </w:r>
      <w:r w:rsidRPr="0056291F">
        <w:rPr>
          <w:rFonts w:ascii="Calibri" w:hAnsi="Calibri" w:cs="Calibri"/>
          <w:b/>
          <w:bCs/>
          <w:color w:val="000000"/>
          <w:sz w:val="22"/>
          <w:szCs w:val="22"/>
        </w:rPr>
        <w:t>:</w:t>
      </w:r>
      <w:r w:rsidRPr="00CC7C4D">
        <w:rPr>
          <w:rFonts w:ascii="Calibri" w:hAnsi="Calibri" w:cs="Calibri"/>
          <w:color w:val="000000"/>
          <w:sz w:val="22"/>
          <w:szCs w:val="22"/>
        </w:rPr>
        <w:t xml:space="preserve"> Modified Hoagland nutrient solution used in growing lettuce, mustard </w:t>
      </w:r>
      <w:proofErr w:type="gramStart"/>
      <w:r w:rsidRPr="00CC7C4D">
        <w:rPr>
          <w:rFonts w:ascii="Calibri" w:hAnsi="Calibri" w:cs="Calibri"/>
          <w:color w:val="000000"/>
          <w:sz w:val="22"/>
          <w:szCs w:val="22"/>
        </w:rPr>
        <w:t>cabbage</w:t>
      </w:r>
      <w:proofErr w:type="gramEnd"/>
      <w:r w:rsidRPr="00CC7C4D">
        <w:rPr>
          <w:rFonts w:ascii="Calibri" w:hAnsi="Calibri" w:cs="Calibri"/>
          <w:color w:val="000000"/>
          <w:sz w:val="22"/>
          <w:szCs w:val="22"/>
        </w:rPr>
        <w:t xml:space="preserve"> and maize in aeroponic system. A) Elemental concentration; B) Nutrient compounds used</w:t>
      </w:r>
      <w:r w:rsidR="004337B4">
        <w:rPr>
          <w:rFonts w:ascii="Calibri" w:hAnsi="Calibri" w:cs="Calibri"/>
          <w:color w:val="000000"/>
          <w:sz w:val="22"/>
          <w:szCs w:val="22"/>
        </w:rPr>
        <w:t>.</w:t>
      </w:r>
    </w:p>
    <w:tbl>
      <w:tblPr>
        <w:tblW w:w="9849" w:type="dxa"/>
        <w:tblLook w:val="04A0" w:firstRow="1" w:lastRow="0" w:firstColumn="1" w:lastColumn="0" w:noHBand="0" w:noVBand="1"/>
      </w:tblPr>
      <w:tblGrid>
        <w:gridCol w:w="5030"/>
        <w:gridCol w:w="4819"/>
      </w:tblGrid>
      <w:tr w:rsidR="00635F25" w:rsidRPr="00CC7C4D" w14:paraId="141952ED" w14:textId="77777777" w:rsidTr="008E7B31">
        <w:trPr>
          <w:trHeight w:val="327"/>
        </w:trPr>
        <w:tc>
          <w:tcPr>
            <w:tcW w:w="4855" w:type="dxa"/>
            <w:shd w:val="clear" w:color="auto" w:fill="auto"/>
          </w:tcPr>
          <w:p w14:paraId="5F056E88" w14:textId="77777777" w:rsidR="00635F25" w:rsidRPr="00CC7C4D" w:rsidRDefault="00635F25" w:rsidP="008E7B31">
            <w:pPr>
              <w:jc w:val="center"/>
              <w:rPr>
                <w:rFonts w:ascii="Calibri" w:hAnsi="Calibri" w:cs="Calibri"/>
                <w:color w:val="111111"/>
                <w:sz w:val="22"/>
                <w:szCs w:val="22"/>
                <w:shd w:val="clear" w:color="auto" w:fill="FFFFFF"/>
              </w:rPr>
            </w:pPr>
            <w:r w:rsidRPr="00CC7C4D">
              <w:rPr>
                <w:rFonts w:ascii="Calibri" w:hAnsi="Calibri" w:cs="Calibri"/>
                <w:color w:val="111111"/>
                <w:sz w:val="22"/>
                <w:szCs w:val="22"/>
                <w:shd w:val="clear" w:color="auto" w:fill="FFFFFF"/>
              </w:rPr>
              <w:t>A</w:t>
            </w:r>
          </w:p>
        </w:tc>
        <w:tc>
          <w:tcPr>
            <w:tcW w:w="4994" w:type="dxa"/>
            <w:shd w:val="clear" w:color="auto" w:fill="auto"/>
          </w:tcPr>
          <w:p w14:paraId="6E6E2F4B" w14:textId="77777777" w:rsidR="00635F25" w:rsidRPr="00CC7C4D" w:rsidRDefault="00635F25" w:rsidP="008E7B31">
            <w:pPr>
              <w:jc w:val="center"/>
              <w:rPr>
                <w:rFonts w:ascii="Calibri" w:hAnsi="Calibri" w:cs="Calibri"/>
                <w:color w:val="111111"/>
                <w:sz w:val="22"/>
                <w:szCs w:val="22"/>
                <w:shd w:val="clear" w:color="auto" w:fill="FFFFFF"/>
              </w:rPr>
            </w:pPr>
            <w:r w:rsidRPr="00CC7C4D">
              <w:rPr>
                <w:rFonts w:ascii="Calibri" w:hAnsi="Calibri" w:cs="Calibri"/>
                <w:color w:val="111111"/>
                <w:sz w:val="22"/>
                <w:szCs w:val="22"/>
                <w:shd w:val="clear" w:color="auto" w:fill="FFFFFF"/>
              </w:rPr>
              <w:t>B</w:t>
            </w:r>
          </w:p>
        </w:tc>
      </w:tr>
      <w:tr w:rsidR="00635F25" w:rsidRPr="00CC7C4D" w14:paraId="4C541621" w14:textId="77777777" w:rsidTr="008E7B31">
        <w:trPr>
          <w:trHeight w:val="4369"/>
        </w:trPr>
        <w:tc>
          <w:tcPr>
            <w:tcW w:w="4855" w:type="dxa"/>
            <w:shd w:val="clear" w:color="auto" w:fill="auto"/>
          </w:tcPr>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10"/>
              <w:gridCol w:w="1944"/>
              <w:gridCol w:w="1350"/>
            </w:tblGrid>
            <w:tr w:rsidR="00635F25" w:rsidRPr="00CC7C4D" w14:paraId="2124FC8A" w14:textId="77777777" w:rsidTr="008E7B31">
              <w:trPr>
                <w:trHeight w:val="276"/>
                <w:jc w:val="center"/>
              </w:trPr>
              <w:tc>
                <w:tcPr>
                  <w:tcW w:w="1510" w:type="dxa"/>
                  <w:vMerge w:val="restart"/>
                  <w:shd w:val="clear" w:color="auto" w:fill="auto"/>
                  <w:noWrap/>
                  <w:vAlign w:val="center"/>
                  <w:hideMark/>
                </w:tcPr>
                <w:p w14:paraId="2A8EF92F" w14:textId="27C45A3C" w:rsidR="00635F25" w:rsidRPr="00CC7C4D" w:rsidRDefault="00635F25" w:rsidP="008E7B31">
                  <w:pPr>
                    <w:jc w:val="center"/>
                    <w:rPr>
                      <w:rFonts w:ascii="Calibri" w:hAnsi="Calibri" w:cs="Calibri"/>
                      <w:color w:val="0E101A"/>
                      <w:sz w:val="22"/>
                      <w:szCs w:val="22"/>
                    </w:rPr>
                  </w:pPr>
                  <w:r w:rsidRPr="00CC7C4D">
                    <w:rPr>
                      <w:rFonts w:ascii="Calibri" w:hAnsi="Calibri" w:cs="Calibri"/>
                      <w:color w:val="0E101A"/>
                      <w:sz w:val="22"/>
                      <w:szCs w:val="22"/>
                    </w:rPr>
                    <w:t>Element</w:t>
                  </w:r>
                </w:p>
              </w:tc>
              <w:tc>
                <w:tcPr>
                  <w:tcW w:w="3294" w:type="dxa"/>
                  <w:gridSpan w:val="2"/>
                  <w:shd w:val="clear" w:color="auto" w:fill="auto"/>
                  <w:noWrap/>
                  <w:hideMark/>
                </w:tcPr>
                <w:p w14:paraId="49FA448F" w14:textId="77777777" w:rsidR="00635F25" w:rsidRPr="00CC7C4D" w:rsidRDefault="00635F25" w:rsidP="008E7B31">
                  <w:pPr>
                    <w:jc w:val="center"/>
                    <w:rPr>
                      <w:rFonts w:ascii="Calibri" w:hAnsi="Calibri" w:cs="Calibri"/>
                      <w:color w:val="0E101A"/>
                      <w:sz w:val="22"/>
                      <w:szCs w:val="22"/>
                    </w:rPr>
                  </w:pPr>
                  <w:r w:rsidRPr="00CC7C4D">
                    <w:rPr>
                      <w:rFonts w:ascii="Calibri" w:hAnsi="Calibri" w:cs="Calibri"/>
                      <w:color w:val="0E101A"/>
                      <w:sz w:val="22"/>
                      <w:szCs w:val="22"/>
                    </w:rPr>
                    <w:t>Concentration (ppm)</w:t>
                  </w:r>
                </w:p>
              </w:tc>
            </w:tr>
            <w:tr w:rsidR="00635F25" w:rsidRPr="00CC7C4D" w14:paraId="215C8E4E" w14:textId="77777777" w:rsidTr="008E7B31">
              <w:trPr>
                <w:trHeight w:val="276"/>
                <w:jc w:val="center"/>
              </w:trPr>
              <w:tc>
                <w:tcPr>
                  <w:tcW w:w="1510" w:type="dxa"/>
                  <w:vMerge/>
                  <w:shd w:val="clear" w:color="auto" w:fill="auto"/>
                  <w:hideMark/>
                </w:tcPr>
                <w:p w14:paraId="22F904C3" w14:textId="77777777" w:rsidR="00635F25" w:rsidRPr="00CC7C4D" w:rsidRDefault="00635F25" w:rsidP="008E7B31">
                  <w:pPr>
                    <w:rPr>
                      <w:rFonts w:ascii="Calibri" w:hAnsi="Calibri" w:cs="Calibri"/>
                      <w:color w:val="0E101A"/>
                      <w:sz w:val="22"/>
                      <w:szCs w:val="22"/>
                    </w:rPr>
                  </w:pPr>
                </w:p>
              </w:tc>
              <w:tc>
                <w:tcPr>
                  <w:tcW w:w="1944" w:type="dxa"/>
                  <w:shd w:val="clear" w:color="auto" w:fill="auto"/>
                  <w:noWrap/>
                  <w:hideMark/>
                </w:tcPr>
                <w:p w14:paraId="46388362" w14:textId="77777777" w:rsidR="00635F25" w:rsidRPr="00CC7C4D" w:rsidRDefault="00635F25" w:rsidP="008E7B31">
                  <w:pPr>
                    <w:jc w:val="center"/>
                    <w:rPr>
                      <w:rFonts w:ascii="Calibri" w:hAnsi="Calibri" w:cs="Calibri"/>
                      <w:color w:val="0E101A"/>
                      <w:sz w:val="22"/>
                      <w:szCs w:val="22"/>
                    </w:rPr>
                  </w:pPr>
                  <w:r w:rsidRPr="00CC7C4D">
                    <w:rPr>
                      <w:rFonts w:ascii="Calibri" w:hAnsi="Calibri" w:cs="Calibri"/>
                      <w:color w:val="0E101A"/>
                      <w:sz w:val="22"/>
                      <w:szCs w:val="22"/>
                    </w:rPr>
                    <w:t>Lettuce and Mustard cabbage</w:t>
                  </w:r>
                </w:p>
              </w:tc>
              <w:tc>
                <w:tcPr>
                  <w:tcW w:w="1350" w:type="dxa"/>
                  <w:shd w:val="clear" w:color="auto" w:fill="auto"/>
                  <w:noWrap/>
                  <w:hideMark/>
                </w:tcPr>
                <w:p w14:paraId="01151894" w14:textId="77777777" w:rsidR="00635F25" w:rsidRPr="00CC7C4D" w:rsidRDefault="00635F25" w:rsidP="008E7B31">
                  <w:pPr>
                    <w:jc w:val="center"/>
                    <w:rPr>
                      <w:rFonts w:ascii="Calibri" w:hAnsi="Calibri" w:cs="Calibri"/>
                      <w:color w:val="0E101A"/>
                      <w:sz w:val="22"/>
                      <w:szCs w:val="22"/>
                    </w:rPr>
                  </w:pPr>
                  <w:r w:rsidRPr="00CC7C4D">
                    <w:rPr>
                      <w:rFonts w:ascii="Calibri" w:hAnsi="Calibri" w:cs="Calibri"/>
                      <w:color w:val="0E101A"/>
                      <w:sz w:val="22"/>
                      <w:szCs w:val="22"/>
                    </w:rPr>
                    <w:t>Maize</w:t>
                  </w:r>
                </w:p>
              </w:tc>
            </w:tr>
            <w:tr w:rsidR="00635F25" w:rsidRPr="00CC7C4D" w14:paraId="0CD75678" w14:textId="77777777" w:rsidTr="008E7B31">
              <w:trPr>
                <w:trHeight w:val="259"/>
                <w:jc w:val="center"/>
              </w:trPr>
              <w:tc>
                <w:tcPr>
                  <w:tcW w:w="1510" w:type="dxa"/>
                  <w:shd w:val="clear" w:color="auto" w:fill="auto"/>
                  <w:noWrap/>
                  <w:hideMark/>
                </w:tcPr>
                <w:p w14:paraId="76CC0413" w14:textId="77777777" w:rsidR="00635F25" w:rsidRPr="00CC7C4D" w:rsidRDefault="00635F25" w:rsidP="008E7B31">
                  <w:pPr>
                    <w:rPr>
                      <w:rFonts w:ascii="Calibri" w:hAnsi="Calibri" w:cs="Calibri"/>
                      <w:color w:val="0E101A"/>
                      <w:sz w:val="22"/>
                      <w:szCs w:val="22"/>
                    </w:rPr>
                  </w:pPr>
                  <w:r w:rsidRPr="00CC7C4D">
                    <w:rPr>
                      <w:rFonts w:ascii="Calibri" w:hAnsi="Calibri" w:cs="Calibri"/>
                      <w:color w:val="0E101A"/>
                      <w:sz w:val="22"/>
                      <w:szCs w:val="22"/>
                    </w:rPr>
                    <w:t>Nitrogen</w:t>
                  </w:r>
                </w:p>
              </w:tc>
              <w:tc>
                <w:tcPr>
                  <w:tcW w:w="1944" w:type="dxa"/>
                  <w:shd w:val="clear" w:color="auto" w:fill="auto"/>
                  <w:noWrap/>
                  <w:hideMark/>
                </w:tcPr>
                <w:p w14:paraId="0BC54C06" w14:textId="77777777" w:rsidR="00635F25" w:rsidRPr="00CC7C4D" w:rsidRDefault="00635F25" w:rsidP="008E7B31">
                  <w:pPr>
                    <w:rPr>
                      <w:rFonts w:ascii="Calibri" w:hAnsi="Calibri" w:cs="Calibri"/>
                      <w:color w:val="0E101A"/>
                      <w:sz w:val="22"/>
                      <w:szCs w:val="22"/>
                    </w:rPr>
                  </w:pPr>
                  <w:r w:rsidRPr="00CC7C4D">
                    <w:rPr>
                      <w:rFonts w:ascii="Calibri" w:hAnsi="Calibri" w:cs="Calibri"/>
                      <w:color w:val="0E101A"/>
                      <w:sz w:val="22"/>
                      <w:szCs w:val="22"/>
                    </w:rPr>
                    <w:t>217.645</w:t>
                  </w:r>
                </w:p>
              </w:tc>
              <w:tc>
                <w:tcPr>
                  <w:tcW w:w="1350" w:type="dxa"/>
                  <w:shd w:val="clear" w:color="auto" w:fill="auto"/>
                  <w:noWrap/>
                  <w:hideMark/>
                </w:tcPr>
                <w:p w14:paraId="2B022878" w14:textId="77777777" w:rsidR="00635F25" w:rsidRPr="00CC7C4D" w:rsidRDefault="00635F25" w:rsidP="008E7B31">
                  <w:pPr>
                    <w:rPr>
                      <w:rFonts w:ascii="Calibri" w:hAnsi="Calibri" w:cs="Calibri"/>
                      <w:color w:val="0E101A"/>
                      <w:sz w:val="22"/>
                      <w:szCs w:val="22"/>
                    </w:rPr>
                  </w:pPr>
                  <w:r w:rsidRPr="00CC7C4D">
                    <w:rPr>
                      <w:rFonts w:ascii="Calibri" w:hAnsi="Calibri" w:cs="Calibri"/>
                      <w:color w:val="0E101A"/>
                      <w:sz w:val="22"/>
                      <w:szCs w:val="22"/>
                    </w:rPr>
                    <w:t>653</w:t>
                  </w:r>
                </w:p>
              </w:tc>
            </w:tr>
            <w:tr w:rsidR="00635F25" w:rsidRPr="00CC7C4D" w14:paraId="27B10201" w14:textId="77777777" w:rsidTr="008E7B31">
              <w:trPr>
                <w:trHeight w:val="259"/>
                <w:jc w:val="center"/>
              </w:trPr>
              <w:tc>
                <w:tcPr>
                  <w:tcW w:w="1510" w:type="dxa"/>
                  <w:shd w:val="clear" w:color="auto" w:fill="auto"/>
                  <w:noWrap/>
                  <w:hideMark/>
                </w:tcPr>
                <w:p w14:paraId="3C1CE906" w14:textId="77777777" w:rsidR="00635F25" w:rsidRPr="00CC7C4D" w:rsidRDefault="00635F25" w:rsidP="008E7B31">
                  <w:pPr>
                    <w:rPr>
                      <w:rFonts w:ascii="Calibri" w:hAnsi="Calibri" w:cs="Calibri"/>
                      <w:color w:val="0E101A"/>
                      <w:sz w:val="22"/>
                      <w:szCs w:val="22"/>
                    </w:rPr>
                  </w:pPr>
                  <w:r w:rsidRPr="00CC7C4D">
                    <w:rPr>
                      <w:rFonts w:ascii="Calibri" w:hAnsi="Calibri" w:cs="Calibri"/>
                      <w:color w:val="0E101A"/>
                      <w:sz w:val="22"/>
                      <w:szCs w:val="22"/>
                    </w:rPr>
                    <w:t>Potassium</w:t>
                  </w:r>
                </w:p>
              </w:tc>
              <w:tc>
                <w:tcPr>
                  <w:tcW w:w="1944" w:type="dxa"/>
                  <w:shd w:val="clear" w:color="auto" w:fill="auto"/>
                  <w:noWrap/>
                  <w:hideMark/>
                </w:tcPr>
                <w:p w14:paraId="3C246432" w14:textId="77777777" w:rsidR="00635F25" w:rsidRPr="00CC7C4D" w:rsidRDefault="00635F25" w:rsidP="008E7B31">
                  <w:pPr>
                    <w:rPr>
                      <w:rFonts w:ascii="Calibri" w:hAnsi="Calibri" w:cs="Calibri"/>
                      <w:color w:val="0E101A"/>
                      <w:sz w:val="22"/>
                      <w:szCs w:val="22"/>
                    </w:rPr>
                  </w:pPr>
                  <w:r w:rsidRPr="00CC7C4D">
                    <w:rPr>
                      <w:rFonts w:ascii="Calibri" w:hAnsi="Calibri" w:cs="Calibri"/>
                      <w:color w:val="0E101A"/>
                      <w:sz w:val="22"/>
                      <w:szCs w:val="22"/>
                    </w:rPr>
                    <w:t>257.45</w:t>
                  </w:r>
                </w:p>
              </w:tc>
              <w:tc>
                <w:tcPr>
                  <w:tcW w:w="1350" w:type="dxa"/>
                  <w:shd w:val="clear" w:color="auto" w:fill="auto"/>
                  <w:noWrap/>
                  <w:hideMark/>
                </w:tcPr>
                <w:p w14:paraId="5B24A3E9" w14:textId="77777777" w:rsidR="00635F25" w:rsidRPr="00CC7C4D" w:rsidRDefault="00635F25" w:rsidP="008E7B31">
                  <w:pPr>
                    <w:rPr>
                      <w:rFonts w:ascii="Calibri" w:hAnsi="Calibri" w:cs="Calibri"/>
                      <w:color w:val="0E101A"/>
                      <w:sz w:val="22"/>
                      <w:szCs w:val="22"/>
                    </w:rPr>
                  </w:pPr>
                  <w:r w:rsidRPr="00CC7C4D">
                    <w:rPr>
                      <w:rFonts w:ascii="Calibri" w:hAnsi="Calibri" w:cs="Calibri"/>
                      <w:color w:val="0E101A"/>
                      <w:sz w:val="22"/>
                      <w:szCs w:val="22"/>
                    </w:rPr>
                    <w:t>772.35</w:t>
                  </w:r>
                </w:p>
              </w:tc>
            </w:tr>
            <w:tr w:rsidR="00635F25" w:rsidRPr="00CC7C4D" w14:paraId="4B29B409" w14:textId="77777777" w:rsidTr="008E7B31">
              <w:trPr>
                <w:trHeight w:val="259"/>
                <w:jc w:val="center"/>
              </w:trPr>
              <w:tc>
                <w:tcPr>
                  <w:tcW w:w="1510" w:type="dxa"/>
                  <w:shd w:val="clear" w:color="auto" w:fill="auto"/>
                  <w:noWrap/>
                  <w:hideMark/>
                </w:tcPr>
                <w:p w14:paraId="4CA6AA78" w14:textId="77777777" w:rsidR="00635F25" w:rsidRPr="00CC7C4D" w:rsidRDefault="00635F25" w:rsidP="008E7B31">
                  <w:pPr>
                    <w:rPr>
                      <w:rFonts w:ascii="Calibri" w:hAnsi="Calibri" w:cs="Calibri"/>
                      <w:color w:val="0E101A"/>
                      <w:sz w:val="22"/>
                      <w:szCs w:val="22"/>
                    </w:rPr>
                  </w:pPr>
                  <w:r w:rsidRPr="00CC7C4D">
                    <w:rPr>
                      <w:rFonts w:ascii="Calibri" w:hAnsi="Calibri" w:cs="Calibri"/>
                      <w:color w:val="0E101A"/>
                      <w:sz w:val="22"/>
                      <w:szCs w:val="22"/>
                    </w:rPr>
                    <w:t>Phosphorus</w:t>
                  </w:r>
                </w:p>
              </w:tc>
              <w:tc>
                <w:tcPr>
                  <w:tcW w:w="1944" w:type="dxa"/>
                  <w:shd w:val="clear" w:color="auto" w:fill="auto"/>
                  <w:noWrap/>
                  <w:hideMark/>
                </w:tcPr>
                <w:p w14:paraId="30E689B9" w14:textId="77777777" w:rsidR="00635F25" w:rsidRPr="00CC7C4D" w:rsidRDefault="00635F25" w:rsidP="008E7B31">
                  <w:pPr>
                    <w:rPr>
                      <w:rFonts w:ascii="Calibri" w:hAnsi="Calibri" w:cs="Calibri"/>
                      <w:color w:val="0E101A"/>
                      <w:sz w:val="22"/>
                      <w:szCs w:val="22"/>
                    </w:rPr>
                  </w:pPr>
                  <w:r w:rsidRPr="00CC7C4D">
                    <w:rPr>
                      <w:rFonts w:ascii="Calibri" w:hAnsi="Calibri" w:cs="Calibri"/>
                      <w:color w:val="0E101A"/>
                      <w:sz w:val="22"/>
                      <w:szCs w:val="22"/>
                    </w:rPr>
                    <w:t>30.97</w:t>
                  </w:r>
                </w:p>
              </w:tc>
              <w:tc>
                <w:tcPr>
                  <w:tcW w:w="1350" w:type="dxa"/>
                  <w:shd w:val="clear" w:color="auto" w:fill="auto"/>
                  <w:noWrap/>
                  <w:hideMark/>
                </w:tcPr>
                <w:p w14:paraId="173E46AA" w14:textId="77777777" w:rsidR="00635F25" w:rsidRPr="00CC7C4D" w:rsidRDefault="00635F25" w:rsidP="008E7B31">
                  <w:pPr>
                    <w:rPr>
                      <w:rFonts w:ascii="Calibri" w:hAnsi="Calibri" w:cs="Calibri"/>
                      <w:color w:val="0E101A"/>
                      <w:sz w:val="22"/>
                      <w:szCs w:val="22"/>
                    </w:rPr>
                  </w:pPr>
                  <w:r w:rsidRPr="00CC7C4D">
                    <w:rPr>
                      <w:rFonts w:ascii="Calibri" w:hAnsi="Calibri" w:cs="Calibri"/>
                      <w:color w:val="0E101A"/>
                      <w:sz w:val="22"/>
                      <w:szCs w:val="22"/>
                    </w:rPr>
                    <w:t>92.91</w:t>
                  </w:r>
                </w:p>
              </w:tc>
            </w:tr>
            <w:tr w:rsidR="00635F25" w:rsidRPr="00CC7C4D" w14:paraId="7237A5D1" w14:textId="77777777" w:rsidTr="008E7B31">
              <w:trPr>
                <w:trHeight w:val="259"/>
                <w:jc w:val="center"/>
              </w:trPr>
              <w:tc>
                <w:tcPr>
                  <w:tcW w:w="1510" w:type="dxa"/>
                  <w:shd w:val="clear" w:color="auto" w:fill="auto"/>
                  <w:noWrap/>
                  <w:hideMark/>
                </w:tcPr>
                <w:p w14:paraId="19EC93AA" w14:textId="77777777" w:rsidR="00635F25" w:rsidRPr="00CC7C4D" w:rsidRDefault="00635F25" w:rsidP="008E7B31">
                  <w:pPr>
                    <w:rPr>
                      <w:rFonts w:ascii="Calibri" w:hAnsi="Calibri" w:cs="Calibri"/>
                      <w:color w:val="0E101A"/>
                      <w:sz w:val="22"/>
                      <w:szCs w:val="22"/>
                    </w:rPr>
                  </w:pPr>
                  <w:r w:rsidRPr="00CC7C4D">
                    <w:rPr>
                      <w:rFonts w:ascii="Calibri" w:hAnsi="Calibri" w:cs="Calibri"/>
                      <w:color w:val="0E101A"/>
                      <w:sz w:val="22"/>
                      <w:szCs w:val="22"/>
                    </w:rPr>
                    <w:t>Calcium</w:t>
                  </w:r>
                </w:p>
              </w:tc>
              <w:tc>
                <w:tcPr>
                  <w:tcW w:w="1944" w:type="dxa"/>
                  <w:shd w:val="clear" w:color="auto" w:fill="auto"/>
                  <w:noWrap/>
                  <w:hideMark/>
                </w:tcPr>
                <w:p w14:paraId="23E9A4CB" w14:textId="77777777" w:rsidR="00635F25" w:rsidRPr="00CC7C4D" w:rsidRDefault="00635F25" w:rsidP="008E7B31">
                  <w:pPr>
                    <w:rPr>
                      <w:rFonts w:ascii="Calibri" w:hAnsi="Calibri" w:cs="Calibri"/>
                      <w:color w:val="0E101A"/>
                      <w:sz w:val="22"/>
                      <w:szCs w:val="22"/>
                    </w:rPr>
                  </w:pPr>
                  <w:r w:rsidRPr="00CC7C4D">
                    <w:rPr>
                      <w:rFonts w:ascii="Calibri" w:hAnsi="Calibri" w:cs="Calibri"/>
                      <w:color w:val="0E101A"/>
                      <w:sz w:val="22"/>
                      <w:szCs w:val="22"/>
                    </w:rPr>
                    <w:t>160.32</w:t>
                  </w:r>
                </w:p>
              </w:tc>
              <w:tc>
                <w:tcPr>
                  <w:tcW w:w="1350" w:type="dxa"/>
                  <w:shd w:val="clear" w:color="auto" w:fill="auto"/>
                  <w:noWrap/>
                  <w:hideMark/>
                </w:tcPr>
                <w:p w14:paraId="5563D6E3" w14:textId="77777777" w:rsidR="00635F25" w:rsidRPr="00CC7C4D" w:rsidRDefault="00635F25" w:rsidP="008E7B31">
                  <w:pPr>
                    <w:rPr>
                      <w:rFonts w:ascii="Calibri" w:hAnsi="Calibri" w:cs="Calibri"/>
                      <w:color w:val="0E101A"/>
                      <w:sz w:val="22"/>
                      <w:szCs w:val="22"/>
                    </w:rPr>
                  </w:pPr>
                  <w:r w:rsidRPr="00CC7C4D">
                    <w:rPr>
                      <w:rFonts w:ascii="Calibri" w:hAnsi="Calibri" w:cs="Calibri"/>
                      <w:color w:val="0E101A"/>
                      <w:sz w:val="22"/>
                      <w:szCs w:val="22"/>
                    </w:rPr>
                    <w:t>480.96</w:t>
                  </w:r>
                </w:p>
              </w:tc>
            </w:tr>
            <w:tr w:rsidR="00635F25" w:rsidRPr="00CC7C4D" w14:paraId="786F8E21" w14:textId="77777777" w:rsidTr="008E7B31">
              <w:trPr>
                <w:trHeight w:val="259"/>
                <w:jc w:val="center"/>
              </w:trPr>
              <w:tc>
                <w:tcPr>
                  <w:tcW w:w="1510" w:type="dxa"/>
                  <w:shd w:val="clear" w:color="auto" w:fill="auto"/>
                  <w:noWrap/>
                  <w:hideMark/>
                </w:tcPr>
                <w:p w14:paraId="5BE13D95" w14:textId="77777777" w:rsidR="00635F25" w:rsidRPr="00CC7C4D" w:rsidRDefault="00635F25" w:rsidP="008E7B31">
                  <w:pPr>
                    <w:rPr>
                      <w:rFonts w:ascii="Calibri" w:hAnsi="Calibri" w:cs="Calibri"/>
                      <w:color w:val="0E101A"/>
                      <w:sz w:val="22"/>
                      <w:szCs w:val="22"/>
                    </w:rPr>
                  </w:pPr>
                  <w:r w:rsidRPr="00CC7C4D">
                    <w:rPr>
                      <w:rFonts w:ascii="Calibri" w:hAnsi="Calibri" w:cs="Calibri"/>
                      <w:color w:val="0E101A"/>
                      <w:sz w:val="22"/>
                      <w:szCs w:val="22"/>
                    </w:rPr>
                    <w:t>Sulfur</w:t>
                  </w:r>
                </w:p>
              </w:tc>
              <w:tc>
                <w:tcPr>
                  <w:tcW w:w="1944" w:type="dxa"/>
                  <w:shd w:val="clear" w:color="auto" w:fill="auto"/>
                  <w:noWrap/>
                  <w:hideMark/>
                </w:tcPr>
                <w:p w14:paraId="6B04644E" w14:textId="77777777" w:rsidR="00635F25" w:rsidRPr="00CC7C4D" w:rsidRDefault="00635F25" w:rsidP="008E7B31">
                  <w:pPr>
                    <w:rPr>
                      <w:rFonts w:ascii="Calibri" w:hAnsi="Calibri" w:cs="Calibri"/>
                      <w:color w:val="0E101A"/>
                      <w:sz w:val="22"/>
                      <w:szCs w:val="22"/>
                    </w:rPr>
                  </w:pPr>
                  <w:r w:rsidRPr="00CC7C4D">
                    <w:rPr>
                      <w:rFonts w:ascii="Calibri" w:hAnsi="Calibri" w:cs="Calibri"/>
                      <w:color w:val="0E101A"/>
                      <w:sz w:val="22"/>
                      <w:szCs w:val="22"/>
                    </w:rPr>
                    <w:t>64.854</w:t>
                  </w:r>
                </w:p>
              </w:tc>
              <w:tc>
                <w:tcPr>
                  <w:tcW w:w="1350" w:type="dxa"/>
                  <w:shd w:val="clear" w:color="auto" w:fill="auto"/>
                  <w:noWrap/>
                  <w:hideMark/>
                </w:tcPr>
                <w:p w14:paraId="2288E2BF" w14:textId="77777777" w:rsidR="00635F25" w:rsidRPr="00CC7C4D" w:rsidRDefault="00635F25" w:rsidP="008E7B31">
                  <w:pPr>
                    <w:rPr>
                      <w:rFonts w:ascii="Calibri" w:hAnsi="Calibri" w:cs="Calibri"/>
                      <w:color w:val="0E101A"/>
                      <w:sz w:val="22"/>
                      <w:szCs w:val="22"/>
                    </w:rPr>
                  </w:pPr>
                  <w:r w:rsidRPr="00CC7C4D">
                    <w:rPr>
                      <w:rFonts w:ascii="Calibri" w:hAnsi="Calibri" w:cs="Calibri"/>
                      <w:color w:val="0E101A"/>
                      <w:sz w:val="22"/>
                      <w:szCs w:val="22"/>
                    </w:rPr>
                    <w:t>64.854</w:t>
                  </w:r>
                </w:p>
              </w:tc>
            </w:tr>
            <w:tr w:rsidR="00635F25" w:rsidRPr="00CC7C4D" w14:paraId="65BB75E3" w14:textId="77777777" w:rsidTr="008E7B31">
              <w:trPr>
                <w:trHeight w:val="259"/>
                <w:jc w:val="center"/>
              </w:trPr>
              <w:tc>
                <w:tcPr>
                  <w:tcW w:w="1510" w:type="dxa"/>
                  <w:shd w:val="clear" w:color="auto" w:fill="auto"/>
                  <w:noWrap/>
                  <w:hideMark/>
                </w:tcPr>
                <w:p w14:paraId="6AAC7289" w14:textId="77777777" w:rsidR="00635F25" w:rsidRPr="00CC7C4D" w:rsidRDefault="00635F25" w:rsidP="008E7B31">
                  <w:pPr>
                    <w:rPr>
                      <w:rFonts w:ascii="Calibri" w:hAnsi="Calibri" w:cs="Calibri"/>
                      <w:color w:val="0E101A"/>
                      <w:sz w:val="22"/>
                      <w:szCs w:val="22"/>
                    </w:rPr>
                  </w:pPr>
                  <w:r w:rsidRPr="00CC7C4D">
                    <w:rPr>
                      <w:rFonts w:ascii="Calibri" w:hAnsi="Calibri" w:cs="Calibri"/>
                      <w:color w:val="0E101A"/>
                      <w:sz w:val="22"/>
                      <w:szCs w:val="22"/>
                    </w:rPr>
                    <w:t>Magnesium</w:t>
                  </w:r>
                </w:p>
              </w:tc>
              <w:tc>
                <w:tcPr>
                  <w:tcW w:w="1944" w:type="dxa"/>
                  <w:shd w:val="clear" w:color="auto" w:fill="auto"/>
                  <w:noWrap/>
                  <w:hideMark/>
                </w:tcPr>
                <w:p w14:paraId="74B2D6FF" w14:textId="77777777" w:rsidR="00635F25" w:rsidRPr="00CC7C4D" w:rsidRDefault="00635F25" w:rsidP="008E7B31">
                  <w:pPr>
                    <w:rPr>
                      <w:rFonts w:ascii="Calibri" w:hAnsi="Calibri" w:cs="Calibri"/>
                      <w:color w:val="0E101A"/>
                      <w:sz w:val="22"/>
                      <w:szCs w:val="22"/>
                    </w:rPr>
                  </w:pPr>
                  <w:r w:rsidRPr="00CC7C4D">
                    <w:rPr>
                      <w:rFonts w:ascii="Calibri" w:hAnsi="Calibri" w:cs="Calibri"/>
                      <w:color w:val="0E101A"/>
                      <w:sz w:val="22"/>
                      <w:szCs w:val="22"/>
                    </w:rPr>
                    <w:t>48.61</w:t>
                  </w:r>
                </w:p>
              </w:tc>
              <w:tc>
                <w:tcPr>
                  <w:tcW w:w="1350" w:type="dxa"/>
                  <w:shd w:val="clear" w:color="auto" w:fill="auto"/>
                  <w:noWrap/>
                  <w:hideMark/>
                </w:tcPr>
                <w:p w14:paraId="0BEEDDB1" w14:textId="77777777" w:rsidR="00635F25" w:rsidRPr="00CC7C4D" w:rsidRDefault="00635F25" w:rsidP="008E7B31">
                  <w:pPr>
                    <w:rPr>
                      <w:rFonts w:ascii="Calibri" w:hAnsi="Calibri" w:cs="Calibri"/>
                      <w:color w:val="0E101A"/>
                      <w:sz w:val="22"/>
                      <w:szCs w:val="22"/>
                    </w:rPr>
                  </w:pPr>
                  <w:r w:rsidRPr="00CC7C4D">
                    <w:rPr>
                      <w:rFonts w:ascii="Calibri" w:hAnsi="Calibri" w:cs="Calibri"/>
                      <w:color w:val="0E101A"/>
                      <w:sz w:val="22"/>
                      <w:szCs w:val="22"/>
                    </w:rPr>
                    <w:t>48.61</w:t>
                  </w:r>
                </w:p>
              </w:tc>
            </w:tr>
            <w:tr w:rsidR="00635F25" w:rsidRPr="00CC7C4D" w14:paraId="105770B3" w14:textId="77777777" w:rsidTr="008E7B31">
              <w:trPr>
                <w:trHeight w:val="259"/>
                <w:jc w:val="center"/>
              </w:trPr>
              <w:tc>
                <w:tcPr>
                  <w:tcW w:w="1510" w:type="dxa"/>
                  <w:shd w:val="clear" w:color="auto" w:fill="auto"/>
                  <w:noWrap/>
                  <w:hideMark/>
                </w:tcPr>
                <w:p w14:paraId="63A67435" w14:textId="77777777" w:rsidR="00635F25" w:rsidRPr="00CC7C4D" w:rsidRDefault="00635F25" w:rsidP="008E7B31">
                  <w:pPr>
                    <w:rPr>
                      <w:rFonts w:ascii="Calibri" w:hAnsi="Calibri" w:cs="Calibri"/>
                      <w:color w:val="0E101A"/>
                      <w:sz w:val="22"/>
                      <w:szCs w:val="22"/>
                    </w:rPr>
                  </w:pPr>
                  <w:r w:rsidRPr="00CC7C4D">
                    <w:rPr>
                      <w:rFonts w:ascii="Calibri" w:hAnsi="Calibri" w:cs="Calibri"/>
                      <w:color w:val="0E101A"/>
                      <w:sz w:val="22"/>
                      <w:szCs w:val="22"/>
                    </w:rPr>
                    <w:t>Boron</w:t>
                  </w:r>
                </w:p>
              </w:tc>
              <w:tc>
                <w:tcPr>
                  <w:tcW w:w="1944" w:type="dxa"/>
                  <w:shd w:val="clear" w:color="auto" w:fill="auto"/>
                  <w:noWrap/>
                  <w:hideMark/>
                </w:tcPr>
                <w:p w14:paraId="03C500EE" w14:textId="77777777" w:rsidR="00635F25" w:rsidRPr="00CC7C4D" w:rsidRDefault="00635F25" w:rsidP="008E7B31">
                  <w:pPr>
                    <w:rPr>
                      <w:rFonts w:ascii="Calibri" w:hAnsi="Calibri" w:cs="Calibri"/>
                      <w:color w:val="0E101A"/>
                      <w:sz w:val="22"/>
                      <w:szCs w:val="22"/>
                    </w:rPr>
                  </w:pPr>
                  <w:r w:rsidRPr="00CC7C4D">
                    <w:rPr>
                      <w:rFonts w:ascii="Calibri" w:hAnsi="Calibri" w:cs="Calibri"/>
                      <w:color w:val="0E101A"/>
                      <w:sz w:val="22"/>
                      <w:szCs w:val="22"/>
                    </w:rPr>
                    <w:t>0.5</w:t>
                  </w:r>
                </w:p>
              </w:tc>
              <w:tc>
                <w:tcPr>
                  <w:tcW w:w="1350" w:type="dxa"/>
                  <w:shd w:val="clear" w:color="auto" w:fill="auto"/>
                  <w:noWrap/>
                  <w:hideMark/>
                </w:tcPr>
                <w:p w14:paraId="37C15E9D" w14:textId="77777777" w:rsidR="00635F25" w:rsidRPr="00CC7C4D" w:rsidRDefault="00635F25" w:rsidP="008E7B31">
                  <w:pPr>
                    <w:rPr>
                      <w:rFonts w:ascii="Calibri" w:hAnsi="Calibri" w:cs="Calibri"/>
                      <w:color w:val="0E101A"/>
                      <w:sz w:val="22"/>
                      <w:szCs w:val="22"/>
                    </w:rPr>
                  </w:pPr>
                  <w:r w:rsidRPr="00CC7C4D">
                    <w:rPr>
                      <w:rFonts w:ascii="Calibri" w:hAnsi="Calibri" w:cs="Calibri"/>
                      <w:color w:val="0E101A"/>
                      <w:sz w:val="22"/>
                      <w:szCs w:val="22"/>
                    </w:rPr>
                    <w:t>0.5</w:t>
                  </w:r>
                </w:p>
              </w:tc>
            </w:tr>
            <w:tr w:rsidR="00635F25" w:rsidRPr="00CC7C4D" w14:paraId="51148659" w14:textId="77777777" w:rsidTr="008E7B31">
              <w:trPr>
                <w:trHeight w:val="259"/>
                <w:jc w:val="center"/>
              </w:trPr>
              <w:tc>
                <w:tcPr>
                  <w:tcW w:w="1510" w:type="dxa"/>
                  <w:shd w:val="clear" w:color="auto" w:fill="auto"/>
                  <w:noWrap/>
                  <w:hideMark/>
                </w:tcPr>
                <w:p w14:paraId="058B3755" w14:textId="77777777" w:rsidR="00635F25" w:rsidRPr="00CC7C4D" w:rsidRDefault="00635F25" w:rsidP="008E7B31">
                  <w:pPr>
                    <w:rPr>
                      <w:rFonts w:ascii="Calibri" w:hAnsi="Calibri" w:cs="Calibri"/>
                      <w:color w:val="0E101A"/>
                      <w:sz w:val="22"/>
                      <w:szCs w:val="22"/>
                    </w:rPr>
                  </w:pPr>
                  <w:r w:rsidRPr="00CC7C4D">
                    <w:rPr>
                      <w:rFonts w:ascii="Calibri" w:hAnsi="Calibri" w:cs="Calibri"/>
                      <w:color w:val="0E101A"/>
                      <w:sz w:val="22"/>
                      <w:szCs w:val="22"/>
                    </w:rPr>
                    <w:t>Iron</w:t>
                  </w:r>
                </w:p>
              </w:tc>
              <w:tc>
                <w:tcPr>
                  <w:tcW w:w="1944" w:type="dxa"/>
                  <w:shd w:val="clear" w:color="auto" w:fill="auto"/>
                  <w:noWrap/>
                  <w:hideMark/>
                </w:tcPr>
                <w:p w14:paraId="48D6631D" w14:textId="77777777" w:rsidR="00635F25" w:rsidRPr="00CC7C4D" w:rsidRDefault="00635F25" w:rsidP="008E7B31">
                  <w:pPr>
                    <w:rPr>
                      <w:rFonts w:ascii="Calibri" w:hAnsi="Calibri" w:cs="Calibri"/>
                      <w:color w:val="0E101A"/>
                      <w:sz w:val="22"/>
                      <w:szCs w:val="22"/>
                    </w:rPr>
                  </w:pPr>
                  <w:r w:rsidRPr="00CC7C4D">
                    <w:rPr>
                      <w:rFonts w:ascii="Calibri" w:hAnsi="Calibri" w:cs="Calibri"/>
                      <w:color w:val="0E101A"/>
                      <w:sz w:val="22"/>
                      <w:szCs w:val="22"/>
                    </w:rPr>
                    <w:t>1</w:t>
                  </w:r>
                </w:p>
              </w:tc>
              <w:tc>
                <w:tcPr>
                  <w:tcW w:w="1350" w:type="dxa"/>
                  <w:shd w:val="clear" w:color="auto" w:fill="auto"/>
                  <w:noWrap/>
                  <w:hideMark/>
                </w:tcPr>
                <w:p w14:paraId="63A521F4" w14:textId="77777777" w:rsidR="00635F25" w:rsidRPr="00CC7C4D" w:rsidRDefault="00635F25" w:rsidP="008E7B31">
                  <w:pPr>
                    <w:rPr>
                      <w:rFonts w:ascii="Calibri" w:hAnsi="Calibri" w:cs="Calibri"/>
                      <w:color w:val="0E101A"/>
                      <w:sz w:val="22"/>
                      <w:szCs w:val="22"/>
                    </w:rPr>
                  </w:pPr>
                  <w:r w:rsidRPr="00CC7C4D">
                    <w:rPr>
                      <w:rFonts w:ascii="Calibri" w:hAnsi="Calibri" w:cs="Calibri"/>
                      <w:color w:val="0E101A"/>
                      <w:sz w:val="22"/>
                      <w:szCs w:val="22"/>
                    </w:rPr>
                    <w:t>1</w:t>
                  </w:r>
                </w:p>
              </w:tc>
            </w:tr>
            <w:tr w:rsidR="00635F25" w:rsidRPr="00CC7C4D" w14:paraId="6759E324" w14:textId="77777777" w:rsidTr="008E7B31">
              <w:trPr>
                <w:trHeight w:val="259"/>
                <w:jc w:val="center"/>
              </w:trPr>
              <w:tc>
                <w:tcPr>
                  <w:tcW w:w="1510" w:type="dxa"/>
                  <w:shd w:val="clear" w:color="auto" w:fill="auto"/>
                  <w:noWrap/>
                  <w:hideMark/>
                </w:tcPr>
                <w:p w14:paraId="1B72F613" w14:textId="77777777" w:rsidR="00635F25" w:rsidRPr="00CC7C4D" w:rsidRDefault="00635F25" w:rsidP="008E7B31">
                  <w:pPr>
                    <w:rPr>
                      <w:rFonts w:ascii="Calibri" w:hAnsi="Calibri" w:cs="Calibri"/>
                      <w:color w:val="0E101A"/>
                      <w:sz w:val="22"/>
                      <w:szCs w:val="22"/>
                    </w:rPr>
                  </w:pPr>
                  <w:r w:rsidRPr="00CC7C4D">
                    <w:rPr>
                      <w:rFonts w:ascii="Calibri" w:hAnsi="Calibri" w:cs="Calibri"/>
                      <w:color w:val="0E101A"/>
                      <w:sz w:val="22"/>
                      <w:szCs w:val="22"/>
                    </w:rPr>
                    <w:t>Manganese</w:t>
                  </w:r>
                </w:p>
              </w:tc>
              <w:tc>
                <w:tcPr>
                  <w:tcW w:w="1944" w:type="dxa"/>
                  <w:shd w:val="clear" w:color="auto" w:fill="auto"/>
                  <w:noWrap/>
                  <w:hideMark/>
                </w:tcPr>
                <w:p w14:paraId="24570667" w14:textId="77777777" w:rsidR="00635F25" w:rsidRPr="00CC7C4D" w:rsidRDefault="00635F25" w:rsidP="008E7B31">
                  <w:pPr>
                    <w:rPr>
                      <w:rFonts w:ascii="Calibri" w:hAnsi="Calibri" w:cs="Calibri"/>
                      <w:color w:val="0E101A"/>
                      <w:sz w:val="22"/>
                      <w:szCs w:val="22"/>
                    </w:rPr>
                  </w:pPr>
                  <w:r w:rsidRPr="00CC7C4D">
                    <w:rPr>
                      <w:rFonts w:ascii="Calibri" w:hAnsi="Calibri" w:cs="Calibri"/>
                      <w:color w:val="0E101A"/>
                      <w:sz w:val="22"/>
                      <w:szCs w:val="22"/>
                    </w:rPr>
                    <w:t>0.5</w:t>
                  </w:r>
                </w:p>
              </w:tc>
              <w:tc>
                <w:tcPr>
                  <w:tcW w:w="1350" w:type="dxa"/>
                  <w:shd w:val="clear" w:color="auto" w:fill="auto"/>
                  <w:noWrap/>
                  <w:hideMark/>
                </w:tcPr>
                <w:p w14:paraId="399D6C8B" w14:textId="77777777" w:rsidR="00635F25" w:rsidRPr="00CC7C4D" w:rsidRDefault="00635F25" w:rsidP="008E7B31">
                  <w:pPr>
                    <w:rPr>
                      <w:rFonts w:ascii="Calibri" w:hAnsi="Calibri" w:cs="Calibri"/>
                      <w:color w:val="0E101A"/>
                      <w:sz w:val="22"/>
                      <w:szCs w:val="22"/>
                    </w:rPr>
                  </w:pPr>
                  <w:r w:rsidRPr="00CC7C4D">
                    <w:rPr>
                      <w:rFonts w:ascii="Calibri" w:hAnsi="Calibri" w:cs="Calibri"/>
                      <w:color w:val="0E101A"/>
                      <w:sz w:val="22"/>
                      <w:szCs w:val="22"/>
                    </w:rPr>
                    <w:t>0.5</w:t>
                  </w:r>
                </w:p>
              </w:tc>
            </w:tr>
            <w:tr w:rsidR="00635F25" w:rsidRPr="00CC7C4D" w14:paraId="3777555B" w14:textId="77777777" w:rsidTr="008E7B31">
              <w:trPr>
                <w:trHeight w:val="259"/>
                <w:jc w:val="center"/>
              </w:trPr>
              <w:tc>
                <w:tcPr>
                  <w:tcW w:w="1510" w:type="dxa"/>
                  <w:shd w:val="clear" w:color="auto" w:fill="auto"/>
                  <w:noWrap/>
                  <w:hideMark/>
                </w:tcPr>
                <w:p w14:paraId="7E6BC353" w14:textId="77777777" w:rsidR="00635F25" w:rsidRPr="00CC7C4D" w:rsidRDefault="00635F25" w:rsidP="008E7B31">
                  <w:pPr>
                    <w:rPr>
                      <w:rFonts w:ascii="Calibri" w:hAnsi="Calibri" w:cs="Calibri"/>
                      <w:color w:val="0E101A"/>
                      <w:sz w:val="22"/>
                      <w:szCs w:val="22"/>
                    </w:rPr>
                  </w:pPr>
                  <w:r w:rsidRPr="00CC7C4D">
                    <w:rPr>
                      <w:rFonts w:ascii="Calibri" w:hAnsi="Calibri" w:cs="Calibri"/>
                      <w:color w:val="0E101A"/>
                      <w:sz w:val="22"/>
                      <w:szCs w:val="22"/>
                    </w:rPr>
                    <w:t>Zinc</w:t>
                  </w:r>
                </w:p>
              </w:tc>
              <w:tc>
                <w:tcPr>
                  <w:tcW w:w="1944" w:type="dxa"/>
                  <w:shd w:val="clear" w:color="auto" w:fill="auto"/>
                  <w:noWrap/>
                  <w:hideMark/>
                </w:tcPr>
                <w:p w14:paraId="073152E6" w14:textId="77777777" w:rsidR="00635F25" w:rsidRPr="00CC7C4D" w:rsidRDefault="00635F25" w:rsidP="008E7B31">
                  <w:pPr>
                    <w:rPr>
                      <w:rFonts w:ascii="Calibri" w:hAnsi="Calibri" w:cs="Calibri"/>
                      <w:color w:val="0E101A"/>
                      <w:sz w:val="22"/>
                      <w:szCs w:val="22"/>
                    </w:rPr>
                  </w:pPr>
                  <w:r w:rsidRPr="00CC7C4D">
                    <w:rPr>
                      <w:rFonts w:ascii="Calibri" w:hAnsi="Calibri" w:cs="Calibri"/>
                      <w:color w:val="0E101A"/>
                      <w:sz w:val="22"/>
                      <w:szCs w:val="22"/>
                    </w:rPr>
                    <w:t>0.05</w:t>
                  </w:r>
                </w:p>
              </w:tc>
              <w:tc>
                <w:tcPr>
                  <w:tcW w:w="1350" w:type="dxa"/>
                  <w:shd w:val="clear" w:color="auto" w:fill="auto"/>
                  <w:noWrap/>
                  <w:hideMark/>
                </w:tcPr>
                <w:p w14:paraId="0A45EBE5" w14:textId="77777777" w:rsidR="00635F25" w:rsidRPr="00CC7C4D" w:rsidRDefault="00635F25" w:rsidP="008E7B31">
                  <w:pPr>
                    <w:rPr>
                      <w:rFonts w:ascii="Calibri" w:hAnsi="Calibri" w:cs="Calibri"/>
                      <w:color w:val="0E101A"/>
                      <w:sz w:val="22"/>
                      <w:szCs w:val="22"/>
                    </w:rPr>
                  </w:pPr>
                  <w:r w:rsidRPr="00CC7C4D">
                    <w:rPr>
                      <w:rFonts w:ascii="Calibri" w:hAnsi="Calibri" w:cs="Calibri"/>
                      <w:color w:val="0E101A"/>
                      <w:sz w:val="22"/>
                      <w:szCs w:val="22"/>
                    </w:rPr>
                    <w:t>0.15</w:t>
                  </w:r>
                </w:p>
              </w:tc>
            </w:tr>
            <w:tr w:rsidR="00635F25" w:rsidRPr="00CC7C4D" w14:paraId="52CB8AA4" w14:textId="77777777" w:rsidTr="008E7B31">
              <w:trPr>
                <w:trHeight w:val="259"/>
                <w:jc w:val="center"/>
              </w:trPr>
              <w:tc>
                <w:tcPr>
                  <w:tcW w:w="1510" w:type="dxa"/>
                  <w:shd w:val="clear" w:color="auto" w:fill="auto"/>
                  <w:noWrap/>
                  <w:hideMark/>
                </w:tcPr>
                <w:p w14:paraId="7812617E" w14:textId="77777777" w:rsidR="00635F25" w:rsidRPr="00CC7C4D" w:rsidRDefault="00635F25" w:rsidP="008E7B31">
                  <w:pPr>
                    <w:rPr>
                      <w:rFonts w:ascii="Calibri" w:hAnsi="Calibri" w:cs="Calibri"/>
                      <w:color w:val="0E101A"/>
                      <w:sz w:val="22"/>
                      <w:szCs w:val="22"/>
                    </w:rPr>
                  </w:pPr>
                  <w:r w:rsidRPr="00CC7C4D">
                    <w:rPr>
                      <w:rFonts w:ascii="Calibri" w:hAnsi="Calibri" w:cs="Calibri"/>
                      <w:color w:val="0E101A"/>
                      <w:sz w:val="22"/>
                      <w:szCs w:val="22"/>
                    </w:rPr>
                    <w:t>Copper</w:t>
                  </w:r>
                </w:p>
              </w:tc>
              <w:tc>
                <w:tcPr>
                  <w:tcW w:w="1944" w:type="dxa"/>
                  <w:shd w:val="clear" w:color="auto" w:fill="auto"/>
                  <w:noWrap/>
                  <w:hideMark/>
                </w:tcPr>
                <w:p w14:paraId="74330C04" w14:textId="77777777" w:rsidR="00635F25" w:rsidRPr="00CC7C4D" w:rsidRDefault="00635F25" w:rsidP="008E7B31">
                  <w:pPr>
                    <w:rPr>
                      <w:rFonts w:ascii="Calibri" w:hAnsi="Calibri" w:cs="Calibri"/>
                      <w:color w:val="0E101A"/>
                      <w:sz w:val="22"/>
                      <w:szCs w:val="22"/>
                    </w:rPr>
                  </w:pPr>
                  <w:r w:rsidRPr="00CC7C4D">
                    <w:rPr>
                      <w:rFonts w:ascii="Calibri" w:hAnsi="Calibri" w:cs="Calibri"/>
                      <w:color w:val="0E101A"/>
                      <w:sz w:val="22"/>
                      <w:szCs w:val="22"/>
                    </w:rPr>
                    <w:t>0.03</w:t>
                  </w:r>
                </w:p>
              </w:tc>
              <w:tc>
                <w:tcPr>
                  <w:tcW w:w="1350" w:type="dxa"/>
                  <w:shd w:val="clear" w:color="auto" w:fill="auto"/>
                  <w:noWrap/>
                  <w:hideMark/>
                </w:tcPr>
                <w:p w14:paraId="6560EF5C" w14:textId="77777777" w:rsidR="00635F25" w:rsidRPr="00CC7C4D" w:rsidRDefault="00635F25" w:rsidP="008E7B31">
                  <w:pPr>
                    <w:rPr>
                      <w:rFonts w:ascii="Calibri" w:hAnsi="Calibri" w:cs="Calibri"/>
                      <w:color w:val="0E101A"/>
                      <w:sz w:val="22"/>
                      <w:szCs w:val="22"/>
                    </w:rPr>
                  </w:pPr>
                  <w:r w:rsidRPr="00CC7C4D">
                    <w:rPr>
                      <w:rFonts w:ascii="Calibri" w:hAnsi="Calibri" w:cs="Calibri"/>
                      <w:color w:val="0E101A"/>
                      <w:sz w:val="22"/>
                      <w:szCs w:val="22"/>
                    </w:rPr>
                    <w:t>0.03</w:t>
                  </w:r>
                </w:p>
              </w:tc>
            </w:tr>
            <w:tr w:rsidR="00635F25" w:rsidRPr="00CC7C4D" w14:paraId="51C9A4C3" w14:textId="77777777" w:rsidTr="008E7B31">
              <w:trPr>
                <w:trHeight w:val="276"/>
                <w:jc w:val="center"/>
              </w:trPr>
              <w:tc>
                <w:tcPr>
                  <w:tcW w:w="1510" w:type="dxa"/>
                  <w:shd w:val="clear" w:color="auto" w:fill="auto"/>
                  <w:noWrap/>
                  <w:hideMark/>
                </w:tcPr>
                <w:p w14:paraId="659296D5" w14:textId="77777777" w:rsidR="00635F25" w:rsidRPr="00CC7C4D" w:rsidRDefault="00635F25" w:rsidP="008E7B31">
                  <w:pPr>
                    <w:rPr>
                      <w:rFonts w:ascii="Calibri" w:hAnsi="Calibri" w:cs="Calibri"/>
                      <w:color w:val="0E101A"/>
                      <w:sz w:val="22"/>
                      <w:szCs w:val="22"/>
                    </w:rPr>
                  </w:pPr>
                  <w:r w:rsidRPr="00CC7C4D">
                    <w:rPr>
                      <w:rFonts w:ascii="Calibri" w:hAnsi="Calibri" w:cs="Calibri"/>
                      <w:color w:val="0E101A"/>
                      <w:sz w:val="22"/>
                      <w:szCs w:val="22"/>
                    </w:rPr>
                    <w:t>Molybdenum</w:t>
                  </w:r>
                </w:p>
              </w:tc>
              <w:tc>
                <w:tcPr>
                  <w:tcW w:w="1944" w:type="dxa"/>
                  <w:shd w:val="clear" w:color="auto" w:fill="auto"/>
                  <w:noWrap/>
                  <w:hideMark/>
                </w:tcPr>
                <w:p w14:paraId="43B160BD" w14:textId="77777777" w:rsidR="00635F25" w:rsidRPr="00CC7C4D" w:rsidRDefault="00635F25" w:rsidP="008E7B31">
                  <w:pPr>
                    <w:rPr>
                      <w:rFonts w:ascii="Calibri" w:hAnsi="Calibri" w:cs="Calibri"/>
                      <w:color w:val="0E101A"/>
                      <w:sz w:val="22"/>
                      <w:szCs w:val="22"/>
                    </w:rPr>
                  </w:pPr>
                  <w:r w:rsidRPr="00CC7C4D">
                    <w:rPr>
                      <w:rFonts w:ascii="Calibri" w:hAnsi="Calibri" w:cs="Calibri"/>
                      <w:color w:val="0E101A"/>
                      <w:sz w:val="22"/>
                      <w:szCs w:val="22"/>
                    </w:rPr>
                    <w:t>0.01</w:t>
                  </w:r>
                </w:p>
              </w:tc>
              <w:tc>
                <w:tcPr>
                  <w:tcW w:w="1350" w:type="dxa"/>
                  <w:shd w:val="clear" w:color="auto" w:fill="auto"/>
                  <w:noWrap/>
                  <w:hideMark/>
                </w:tcPr>
                <w:p w14:paraId="06D91A11" w14:textId="77777777" w:rsidR="00635F25" w:rsidRPr="00CC7C4D" w:rsidRDefault="00635F25" w:rsidP="008E7B31">
                  <w:pPr>
                    <w:rPr>
                      <w:rFonts w:ascii="Calibri" w:hAnsi="Calibri" w:cs="Calibri"/>
                      <w:color w:val="0E101A"/>
                      <w:sz w:val="22"/>
                      <w:szCs w:val="22"/>
                    </w:rPr>
                  </w:pPr>
                  <w:r w:rsidRPr="00CC7C4D">
                    <w:rPr>
                      <w:rFonts w:ascii="Calibri" w:hAnsi="Calibri" w:cs="Calibri"/>
                      <w:color w:val="0E101A"/>
                      <w:sz w:val="22"/>
                      <w:szCs w:val="22"/>
                    </w:rPr>
                    <w:t>0.01</w:t>
                  </w:r>
                </w:p>
              </w:tc>
            </w:tr>
          </w:tbl>
          <w:p w14:paraId="3FC2BB96" w14:textId="77777777" w:rsidR="00635F25" w:rsidRPr="00CC7C4D" w:rsidRDefault="00635F25" w:rsidP="008E7B31">
            <w:pPr>
              <w:jc w:val="center"/>
              <w:rPr>
                <w:rFonts w:ascii="Calibri" w:hAnsi="Calibri" w:cs="Calibri"/>
                <w:color w:val="111111"/>
                <w:sz w:val="22"/>
                <w:szCs w:val="22"/>
                <w:shd w:val="clear" w:color="auto" w:fill="FFFFFF"/>
              </w:rPr>
            </w:pPr>
          </w:p>
        </w:tc>
        <w:tc>
          <w:tcPr>
            <w:tcW w:w="4994" w:type="dxa"/>
            <w:shd w:val="clear" w:color="auto" w:fill="auto"/>
          </w:tcPr>
          <w:tbl>
            <w:tblPr>
              <w:tblW w:w="305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55"/>
            </w:tblGrid>
            <w:tr w:rsidR="00635F25" w:rsidRPr="00CC7C4D" w14:paraId="0B4748FD" w14:textId="77777777" w:rsidTr="008E7B31">
              <w:trPr>
                <w:trHeight w:val="350"/>
                <w:jc w:val="center"/>
              </w:trPr>
              <w:tc>
                <w:tcPr>
                  <w:tcW w:w="3055" w:type="dxa"/>
                  <w:shd w:val="clear" w:color="auto" w:fill="auto"/>
                  <w:noWrap/>
                  <w:vAlign w:val="bottom"/>
                  <w:hideMark/>
                </w:tcPr>
                <w:p w14:paraId="2CA32ECD" w14:textId="77777777" w:rsidR="00635F25" w:rsidRPr="00CC7C4D" w:rsidRDefault="00635F25" w:rsidP="008E7B31">
                  <w:pPr>
                    <w:rPr>
                      <w:rFonts w:ascii="Calibri" w:hAnsi="Calibri" w:cs="Calibri"/>
                      <w:color w:val="000000"/>
                      <w:sz w:val="22"/>
                      <w:szCs w:val="22"/>
                    </w:rPr>
                  </w:pPr>
                  <w:r w:rsidRPr="00CC7C4D">
                    <w:rPr>
                      <w:rFonts w:ascii="Calibri" w:hAnsi="Calibri" w:cs="Calibri"/>
                      <w:color w:val="000000"/>
                      <w:sz w:val="22"/>
                      <w:szCs w:val="22"/>
                    </w:rPr>
                    <w:t>Nutrient compound</w:t>
                  </w:r>
                  <w:r>
                    <w:rPr>
                      <w:rFonts w:ascii="Calibri" w:hAnsi="Calibri" w:cs="Calibri"/>
                      <w:color w:val="000000"/>
                      <w:sz w:val="22"/>
                      <w:szCs w:val="22"/>
                    </w:rPr>
                    <w:t>s</w:t>
                  </w:r>
                </w:p>
              </w:tc>
            </w:tr>
            <w:tr w:rsidR="00635F25" w:rsidRPr="00CC7C4D" w14:paraId="35591CB4" w14:textId="77777777" w:rsidTr="008E7B31">
              <w:trPr>
                <w:trHeight w:val="313"/>
                <w:jc w:val="center"/>
              </w:trPr>
              <w:tc>
                <w:tcPr>
                  <w:tcW w:w="3055" w:type="dxa"/>
                  <w:shd w:val="clear" w:color="auto" w:fill="auto"/>
                  <w:noWrap/>
                  <w:vAlign w:val="bottom"/>
                  <w:hideMark/>
                </w:tcPr>
                <w:p w14:paraId="48C7D592" w14:textId="77777777" w:rsidR="00635F25" w:rsidRPr="00CC7C4D" w:rsidRDefault="00635F25" w:rsidP="008E7B31">
                  <w:pPr>
                    <w:rPr>
                      <w:rFonts w:ascii="Calibri" w:hAnsi="Calibri" w:cs="Calibri"/>
                      <w:color w:val="000000"/>
                      <w:sz w:val="22"/>
                      <w:szCs w:val="22"/>
                    </w:rPr>
                  </w:pPr>
                  <w:r w:rsidRPr="00CC7C4D">
                    <w:rPr>
                      <w:rFonts w:ascii="Calibri" w:hAnsi="Calibri" w:cs="Calibri"/>
                      <w:color w:val="000000"/>
                      <w:sz w:val="22"/>
                      <w:szCs w:val="22"/>
                    </w:rPr>
                    <w:t>NH</w:t>
                  </w:r>
                  <w:r w:rsidRPr="00CC7C4D">
                    <w:rPr>
                      <w:rFonts w:ascii="Calibri" w:hAnsi="Calibri" w:cs="Calibri"/>
                      <w:color w:val="000000"/>
                      <w:sz w:val="22"/>
                      <w:szCs w:val="22"/>
                      <w:vertAlign w:val="subscript"/>
                    </w:rPr>
                    <w:t>4</w:t>
                  </w:r>
                  <w:r w:rsidRPr="00CC7C4D">
                    <w:rPr>
                      <w:rFonts w:ascii="Calibri" w:hAnsi="Calibri" w:cs="Calibri"/>
                      <w:color w:val="000000"/>
                      <w:sz w:val="22"/>
                      <w:szCs w:val="22"/>
                    </w:rPr>
                    <w:t>H</w:t>
                  </w:r>
                  <w:r w:rsidRPr="00CC7C4D">
                    <w:rPr>
                      <w:rFonts w:ascii="Calibri" w:hAnsi="Calibri" w:cs="Calibri"/>
                      <w:color w:val="000000"/>
                      <w:sz w:val="22"/>
                      <w:szCs w:val="22"/>
                      <w:vertAlign w:val="subscript"/>
                    </w:rPr>
                    <w:t>2</w:t>
                  </w:r>
                  <w:r w:rsidRPr="00CC7C4D">
                    <w:rPr>
                      <w:rFonts w:ascii="Calibri" w:hAnsi="Calibri" w:cs="Calibri"/>
                      <w:color w:val="000000"/>
                      <w:sz w:val="22"/>
                      <w:szCs w:val="22"/>
                    </w:rPr>
                    <w:t>PO</w:t>
                  </w:r>
                  <w:r w:rsidRPr="00CC7C4D">
                    <w:rPr>
                      <w:rFonts w:ascii="Calibri" w:hAnsi="Calibri" w:cs="Calibri"/>
                      <w:color w:val="000000"/>
                      <w:sz w:val="22"/>
                      <w:szCs w:val="22"/>
                      <w:vertAlign w:val="subscript"/>
                    </w:rPr>
                    <w:t>4</w:t>
                  </w:r>
                </w:p>
              </w:tc>
            </w:tr>
            <w:tr w:rsidR="00635F25" w:rsidRPr="00CC7C4D" w14:paraId="71461A54" w14:textId="77777777" w:rsidTr="008E7B31">
              <w:trPr>
                <w:trHeight w:val="283"/>
                <w:jc w:val="center"/>
              </w:trPr>
              <w:tc>
                <w:tcPr>
                  <w:tcW w:w="3055" w:type="dxa"/>
                  <w:shd w:val="clear" w:color="auto" w:fill="auto"/>
                  <w:noWrap/>
                  <w:vAlign w:val="bottom"/>
                  <w:hideMark/>
                </w:tcPr>
                <w:p w14:paraId="36AEF6FD" w14:textId="77777777" w:rsidR="00635F25" w:rsidRPr="00CC7C4D" w:rsidRDefault="00635F25" w:rsidP="008E7B31">
                  <w:pPr>
                    <w:rPr>
                      <w:rFonts w:ascii="Calibri" w:hAnsi="Calibri" w:cs="Calibri"/>
                      <w:color w:val="000000"/>
                      <w:sz w:val="22"/>
                      <w:szCs w:val="22"/>
                    </w:rPr>
                  </w:pPr>
                  <w:r w:rsidRPr="00CC7C4D">
                    <w:rPr>
                      <w:rFonts w:ascii="Calibri" w:hAnsi="Calibri" w:cs="Calibri"/>
                      <w:color w:val="000000"/>
                      <w:sz w:val="22"/>
                      <w:szCs w:val="22"/>
                    </w:rPr>
                    <w:t>KNO</w:t>
                  </w:r>
                  <w:r w:rsidRPr="00CC7C4D">
                    <w:rPr>
                      <w:rFonts w:ascii="Calibri" w:hAnsi="Calibri" w:cs="Calibri"/>
                      <w:color w:val="000000"/>
                      <w:sz w:val="22"/>
                      <w:szCs w:val="22"/>
                      <w:vertAlign w:val="subscript"/>
                    </w:rPr>
                    <w:t>3</w:t>
                  </w:r>
                </w:p>
              </w:tc>
            </w:tr>
            <w:tr w:rsidR="00635F25" w:rsidRPr="00CC7C4D" w14:paraId="55D4D986" w14:textId="77777777" w:rsidTr="008E7B31">
              <w:trPr>
                <w:trHeight w:val="294"/>
                <w:jc w:val="center"/>
              </w:trPr>
              <w:tc>
                <w:tcPr>
                  <w:tcW w:w="3055" w:type="dxa"/>
                  <w:shd w:val="clear" w:color="auto" w:fill="auto"/>
                  <w:noWrap/>
                  <w:vAlign w:val="bottom"/>
                  <w:hideMark/>
                </w:tcPr>
                <w:p w14:paraId="296D013A" w14:textId="77777777" w:rsidR="00635F25" w:rsidRPr="00CC7C4D" w:rsidRDefault="00635F25" w:rsidP="008E7B31">
                  <w:pPr>
                    <w:rPr>
                      <w:rFonts w:ascii="Calibri" w:hAnsi="Calibri" w:cs="Calibri"/>
                      <w:color w:val="000000"/>
                      <w:sz w:val="22"/>
                      <w:szCs w:val="22"/>
                    </w:rPr>
                  </w:pPr>
                  <w:proofErr w:type="gramStart"/>
                  <w:r w:rsidRPr="00CC7C4D">
                    <w:rPr>
                      <w:rFonts w:ascii="Calibri" w:hAnsi="Calibri" w:cs="Calibri"/>
                      <w:color w:val="000000"/>
                      <w:sz w:val="22"/>
                      <w:szCs w:val="22"/>
                    </w:rPr>
                    <w:t>Ca(</w:t>
                  </w:r>
                  <w:proofErr w:type="gramEnd"/>
                  <w:r w:rsidRPr="00CC7C4D">
                    <w:rPr>
                      <w:rFonts w:ascii="Calibri" w:hAnsi="Calibri" w:cs="Calibri"/>
                      <w:color w:val="000000"/>
                      <w:sz w:val="22"/>
                      <w:szCs w:val="22"/>
                    </w:rPr>
                    <w:t>NO</w:t>
                  </w:r>
                  <w:r w:rsidRPr="00CC7C4D">
                    <w:rPr>
                      <w:rFonts w:ascii="Calibri" w:hAnsi="Calibri" w:cs="Calibri"/>
                      <w:color w:val="000000"/>
                      <w:sz w:val="22"/>
                      <w:szCs w:val="22"/>
                      <w:vertAlign w:val="subscript"/>
                    </w:rPr>
                    <w:t>3</w:t>
                  </w:r>
                  <w:r w:rsidRPr="00CC7C4D">
                    <w:rPr>
                      <w:rFonts w:ascii="Calibri" w:hAnsi="Calibri" w:cs="Calibri"/>
                      <w:color w:val="000000"/>
                      <w:sz w:val="22"/>
                      <w:szCs w:val="22"/>
                    </w:rPr>
                    <w:t>)</w:t>
                  </w:r>
                  <w:r w:rsidRPr="00CC7C4D">
                    <w:rPr>
                      <w:rFonts w:ascii="Calibri" w:hAnsi="Calibri" w:cs="Calibri"/>
                      <w:color w:val="000000"/>
                      <w:sz w:val="22"/>
                      <w:szCs w:val="22"/>
                      <w:vertAlign w:val="subscript"/>
                    </w:rPr>
                    <w:t>2</w:t>
                  </w:r>
                  <w:r w:rsidRPr="00CC7C4D">
                    <w:rPr>
                      <w:rFonts w:ascii="Calibri" w:hAnsi="Calibri" w:cs="Calibri"/>
                      <w:color w:val="000000"/>
                      <w:sz w:val="22"/>
                      <w:szCs w:val="22"/>
                    </w:rPr>
                    <w:t xml:space="preserve"> </w:t>
                  </w:r>
                </w:p>
              </w:tc>
            </w:tr>
            <w:tr w:rsidR="00635F25" w:rsidRPr="00CC7C4D" w14:paraId="483D3CCF" w14:textId="77777777" w:rsidTr="008E7B31">
              <w:trPr>
                <w:trHeight w:val="283"/>
                <w:jc w:val="center"/>
              </w:trPr>
              <w:tc>
                <w:tcPr>
                  <w:tcW w:w="3055" w:type="dxa"/>
                  <w:shd w:val="clear" w:color="auto" w:fill="auto"/>
                  <w:noWrap/>
                  <w:vAlign w:val="bottom"/>
                  <w:hideMark/>
                </w:tcPr>
                <w:p w14:paraId="61A9C025" w14:textId="77777777" w:rsidR="00635F25" w:rsidRPr="00CC7C4D" w:rsidRDefault="00635F25" w:rsidP="008E7B31">
                  <w:pPr>
                    <w:rPr>
                      <w:rFonts w:ascii="Calibri" w:hAnsi="Calibri" w:cs="Calibri"/>
                      <w:color w:val="000000"/>
                      <w:sz w:val="22"/>
                      <w:szCs w:val="22"/>
                    </w:rPr>
                  </w:pPr>
                  <w:r w:rsidRPr="00CC7C4D">
                    <w:rPr>
                      <w:rFonts w:ascii="Calibri" w:hAnsi="Calibri" w:cs="Calibri"/>
                      <w:color w:val="000000"/>
                      <w:sz w:val="22"/>
                      <w:szCs w:val="22"/>
                    </w:rPr>
                    <w:t>MgSO</w:t>
                  </w:r>
                  <w:r w:rsidRPr="00CC7C4D">
                    <w:rPr>
                      <w:rFonts w:ascii="Calibri" w:hAnsi="Calibri" w:cs="Calibri"/>
                      <w:color w:val="000000"/>
                      <w:sz w:val="22"/>
                      <w:szCs w:val="22"/>
                      <w:vertAlign w:val="subscript"/>
                    </w:rPr>
                    <w:t>4</w:t>
                  </w:r>
                </w:p>
              </w:tc>
            </w:tr>
            <w:tr w:rsidR="00635F25" w:rsidRPr="00CC7C4D" w14:paraId="2D72DC13" w14:textId="77777777" w:rsidTr="008E7B31">
              <w:trPr>
                <w:trHeight w:val="274"/>
                <w:jc w:val="center"/>
              </w:trPr>
              <w:tc>
                <w:tcPr>
                  <w:tcW w:w="3055" w:type="dxa"/>
                  <w:shd w:val="clear" w:color="auto" w:fill="auto"/>
                  <w:noWrap/>
                  <w:vAlign w:val="bottom"/>
                  <w:hideMark/>
                </w:tcPr>
                <w:p w14:paraId="7052A438" w14:textId="77777777" w:rsidR="00635F25" w:rsidRPr="00CC7C4D" w:rsidRDefault="00635F25" w:rsidP="008E7B31">
                  <w:pPr>
                    <w:rPr>
                      <w:rFonts w:ascii="Calibri" w:hAnsi="Calibri" w:cs="Calibri"/>
                      <w:color w:val="000000"/>
                      <w:sz w:val="22"/>
                      <w:szCs w:val="22"/>
                    </w:rPr>
                  </w:pPr>
                  <w:r w:rsidRPr="00CC7C4D">
                    <w:rPr>
                      <w:rFonts w:ascii="Calibri" w:hAnsi="Calibri" w:cs="Calibri"/>
                      <w:color w:val="000000"/>
                      <w:sz w:val="22"/>
                      <w:szCs w:val="22"/>
                    </w:rPr>
                    <w:t>Micronutrient solution*</w:t>
                  </w:r>
                </w:p>
              </w:tc>
            </w:tr>
            <w:tr w:rsidR="00635F25" w:rsidRPr="00CC7C4D" w14:paraId="628AC036" w14:textId="77777777" w:rsidTr="008E7B31">
              <w:trPr>
                <w:trHeight w:val="283"/>
                <w:jc w:val="center"/>
              </w:trPr>
              <w:tc>
                <w:tcPr>
                  <w:tcW w:w="3055" w:type="dxa"/>
                  <w:shd w:val="clear" w:color="auto" w:fill="auto"/>
                  <w:noWrap/>
                  <w:vAlign w:val="bottom"/>
                  <w:hideMark/>
                </w:tcPr>
                <w:p w14:paraId="2A7195C0" w14:textId="77777777" w:rsidR="00635F25" w:rsidRPr="00CC7C4D" w:rsidRDefault="00635F25" w:rsidP="008E7B31">
                  <w:pPr>
                    <w:rPr>
                      <w:rFonts w:ascii="Calibri" w:hAnsi="Calibri" w:cs="Calibri"/>
                      <w:color w:val="000000"/>
                      <w:sz w:val="22"/>
                      <w:szCs w:val="22"/>
                    </w:rPr>
                  </w:pPr>
                  <w:r w:rsidRPr="00CC7C4D">
                    <w:rPr>
                      <w:rFonts w:ascii="Calibri" w:hAnsi="Calibri" w:cs="Calibri"/>
                      <w:color w:val="000000"/>
                      <w:sz w:val="22"/>
                      <w:szCs w:val="22"/>
                    </w:rPr>
                    <w:t>Chelated iron solution*</w:t>
                  </w:r>
                  <w:r>
                    <w:rPr>
                      <w:rFonts w:ascii="Calibri" w:hAnsi="Calibri" w:cs="Calibri"/>
                      <w:color w:val="000000"/>
                      <w:sz w:val="22"/>
                      <w:szCs w:val="22"/>
                    </w:rPr>
                    <w:t>*</w:t>
                  </w:r>
                </w:p>
              </w:tc>
            </w:tr>
            <w:tr w:rsidR="00635F25" w:rsidRPr="00CC7C4D" w14:paraId="213E2CFB" w14:textId="77777777" w:rsidTr="008E7B31">
              <w:trPr>
                <w:trHeight w:val="294"/>
                <w:jc w:val="center"/>
              </w:trPr>
              <w:tc>
                <w:tcPr>
                  <w:tcW w:w="3055" w:type="dxa"/>
                  <w:shd w:val="clear" w:color="auto" w:fill="auto"/>
                  <w:noWrap/>
                  <w:vAlign w:val="bottom"/>
                  <w:hideMark/>
                </w:tcPr>
                <w:p w14:paraId="7FFCD32C" w14:textId="77777777" w:rsidR="00635F25" w:rsidRPr="00CC7C4D" w:rsidRDefault="00635F25" w:rsidP="008E7B31">
                  <w:pPr>
                    <w:rPr>
                      <w:rFonts w:ascii="Calibri" w:hAnsi="Calibri" w:cs="Calibri"/>
                      <w:color w:val="000000"/>
                      <w:sz w:val="22"/>
                      <w:szCs w:val="22"/>
                    </w:rPr>
                  </w:pPr>
                  <w:r w:rsidRPr="00CC7C4D">
                    <w:rPr>
                      <w:rFonts w:ascii="Calibri" w:hAnsi="Calibri" w:cs="Calibri"/>
                      <w:color w:val="000000"/>
                      <w:sz w:val="22"/>
                      <w:szCs w:val="22"/>
                    </w:rPr>
                    <w:t>FeCl</w:t>
                  </w:r>
                  <w:r w:rsidRPr="00CC7C4D">
                    <w:rPr>
                      <w:rFonts w:ascii="Calibri" w:hAnsi="Calibri" w:cs="Calibri"/>
                      <w:color w:val="000000"/>
                      <w:sz w:val="22"/>
                      <w:szCs w:val="22"/>
                      <w:vertAlign w:val="subscript"/>
                    </w:rPr>
                    <w:t>3</w:t>
                  </w:r>
                </w:p>
              </w:tc>
            </w:tr>
          </w:tbl>
          <w:p w14:paraId="69506589" w14:textId="77777777" w:rsidR="00635F25" w:rsidRPr="00CC7C4D" w:rsidRDefault="00635F25" w:rsidP="008E7B31">
            <w:pPr>
              <w:ind w:right="543"/>
              <w:jc w:val="center"/>
              <w:rPr>
                <w:rFonts w:ascii="Calibri" w:hAnsi="Calibri" w:cs="Calibri"/>
                <w:color w:val="111111"/>
                <w:sz w:val="22"/>
                <w:szCs w:val="22"/>
                <w:shd w:val="clear" w:color="auto" w:fill="FFFFFF"/>
              </w:rPr>
            </w:pPr>
          </w:p>
        </w:tc>
      </w:tr>
    </w:tbl>
    <w:p w14:paraId="50E1D644" w14:textId="77777777" w:rsidR="00635F25" w:rsidRPr="00CC7C4D" w:rsidRDefault="00635F25" w:rsidP="00635F25">
      <w:pPr>
        <w:rPr>
          <w:rFonts w:ascii="Calibri" w:hAnsi="Calibri" w:cs="Calibri"/>
          <w:sz w:val="22"/>
          <w:szCs w:val="22"/>
        </w:rPr>
      </w:pPr>
    </w:p>
    <w:tbl>
      <w:tblPr>
        <w:tblW w:w="0" w:type="auto"/>
        <w:tblLook w:val="04A0" w:firstRow="1" w:lastRow="0" w:firstColumn="1" w:lastColumn="0" w:noHBand="0" w:noVBand="1"/>
      </w:tblPr>
      <w:tblGrid>
        <w:gridCol w:w="5328"/>
        <w:gridCol w:w="4022"/>
      </w:tblGrid>
      <w:tr w:rsidR="00635F25" w:rsidRPr="00CC7C4D" w14:paraId="605514D7" w14:textId="77777777" w:rsidTr="008E7B31">
        <w:tc>
          <w:tcPr>
            <w:tcW w:w="5328" w:type="dxa"/>
            <w:shd w:val="clear" w:color="auto" w:fill="auto"/>
          </w:tcPr>
          <w:p w14:paraId="02E5C639" w14:textId="77777777" w:rsidR="00635F25" w:rsidRPr="00CC7C4D" w:rsidRDefault="00635F25" w:rsidP="008E7B31">
            <w:pPr>
              <w:rPr>
                <w:rFonts w:ascii="Calibri" w:hAnsi="Calibri" w:cs="Calibri"/>
                <w:sz w:val="22"/>
                <w:szCs w:val="22"/>
              </w:rPr>
            </w:pPr>
            <w:r w:rsidRPr="00CC7C4D">
              <w:rPr>
                <w:rFonts w:ascii="Calibri" w:hAnsi="Calibri" w:cs="Calibri"/>
                <w:sz w:val="22"/>
                <w:szCs w:val="22"/>
              </w:rPr>
              <w:t>*Micronutrient solution (1L)</w:t>
            </w:r>
          </w:p>
          <w:p w14:paraId="43F2322D" w14:textId="77777777" w:rsidR="00635F25" w:rsidRPr="00CC7C4D" w:rsidRDefault="00635F25" w:rsidP="008E7B31">
            <w:pPr>
              <w:rPr>
                <w:rFonts w:ascii="Calibri" w:hAnsi="Calibri" w:cs="Calibri"/>
                <w:sz w:val="22"/>
                <w:szCs w:val="22"/>
              </w:rPr>
            </w:pPr>
            <w:r w:rsidRPr="00CC7C4D">
              <w:rPr>
                <w:rFonts w:ascii="Calibri" w:hAnsi="Calibri" w:cs="Calibri"/>
                <w:sz w:val="22"/>
                <w:szCs w:val="22"/>
              </w:rPr>
              <w:tab/>
              <w:t>2.86 g H</w:t>
            </w:r>
            <w:r w:rsidRPr="00CC7C4D">
              <w:rPr>
                <w:rFonts w:ascii="Calibri" w:hAnsi="Calibri" w:cs="Calibri"/>
                <w:sz w:val="22"/>
                <w:szCs w:val="22"/>
                <w:vertAlign w:val="subscript"/>
              </w:rPr>
              <w:t>3</w:t>
            </w:r>
            <w:r w:rsidRPr="00CC7C4D">
              <w:rPr>
                <w:rFonts w:ascii="Calibri" w:hAnsi="Calibri" w:cs="Calibri"/>
                <w:sz w:val="22"/>
                <w:szCs w:val="22"/>
              </w:rPr>
              <w:t>BO</w:t>
            </w:r>
            <w:r w:rsidRPr="00CC7C4D">
              <w:rPr>
                <w:rFonts w:ascii="Calibri" w:hAnsi="Calibri" w:cs="Calibri"/>
                <w:sz w:val="22"/>
                <w:szCs w:val="22"/>
                <w:vertAlign w:val="subscript"/>
              </w:rPr>
              <w:t>3</w:t>
            </w:r>
          </w:p>
          <w:p w14:paraId="3D7BCE67" w14:textId="77777777" w:rsidR="00635F25" w:rsidRPr="00CC7C4D" w:rsidRDefault="00635F25" w:rsidP="008E7B31">
            <w:pPr>
              <w:rPr>
                <w:rFonts w:ascii="Calibri" w:hAnsi="Calibri" w:cs="Calibri"/>
                <w:sz w:val="22"/>
                <w:szCs w:val="22"/>
              </w:rPr>
            </w:pPr>
            <w:r w:rsidRPr="00CC7C4D">
              <w:rPr>
                <w:rFonts w:ascii="Calibri" w:hAnsi="Calibri" w:cs="Calibri"/>
                <w:sz w:val="22"/>
                <w:szCs w:val="22"/>
              </w:rPr>
              <w:tab/>
              <w:t>1.81 g MnCl</w:t>
            </w:r>
            <w:r w:rsidRPr="00CC7C4D">
              <w:rPr>
                <w:rFonts w:ascii="Calibri" w:hAnsi="Calibri" w:cs="Calibri"/>
                <w:sz w:val="22"/>
                <w:szCs w:val="22"/>
                <w:vertAlign w:val="subscript"/>
              </w:rPr>
              <w:t>2</w:t>
            </w:r>
            <w:r w:rsidRPr="00CC7C4D">
              <w:rPr>
                <w:rFonts w:ascii="Calibri" w:hAnsi="Calibri" w:cs="Calibri"/>
                <w:sz w:val="22"/>
                <w:szCs w:val="22"/>
              </w:rPr>
              <w:t xml:space="preserve"> · 4H</w:t>
            </w:r>
            <w:r w:rsidRPr="00CC7C4D">
              <w:rPr>
                <w:rFonts w:ascii="Calibri" w:hAnsi="Calibri" w:cs="Calibri"/>
                <w:sz w:val="22"/>
                <w:szCs w:val="22"/>
                <w:vertAlign w:val="subscript"/>
              </w:rPr>
              <w:t>2</w:t>
            </w:r>
            <w:r w:rsidRPr="00CC7C4D">
              <w:rPr>
                <w:rFonts w:ascii="Calibri" w:hAnsi="Calibri" w:cs="Calibri"/>
                <w:sz w:val="22"/>
                <w:szCs w:val="22"/>
              </w:rPr>
              <w:t>O</w:t>
            </w:r>
          </w:p>
          <w:p w14:paraId="51AA1F08" w14:textId="77777777" w:rsidR="00635F25" w:rsidRPr="00CC7C4D" w:rsidRDefault="00635F25" w:rsidP="008E7B31">
            <w:pPr>
              <w:rPr>
                <w:rFonts w:ascii="Calibri" w:hAnsi="Calibri" w:cs="Calibri"/>
                <w:sz w:val="22"/>
                <w:szCs w:val="22"/>
              </w:rPr>
            </w:pPr>
            <w:r w:rsidRPr="00CC7C4D">
              <w:rPr>
                <w:rFonts w:ascii="Calibri" w:hAnsi="Calibri" w:cs="Calibri"/>
                <w:sz w:val="22"/>
                <w:szCs w:val="22"/>
              </w:rPr>
              <w:tab/>
              <w:t>0.22 g ZnSO</w:t>
            </w:r>
            <w:r w:rsidRPr="00CC7C4D">
              <w:rPr>
                <w:rFonts w:ascii="Calibri" w:hAnsi="Calibri" w:cs="Calibri"/>
                <w:sz w:val="22"/>
                <w:szCs w:val="22"/>
                <w:vertAlign w:val="subscript"/>
              </w:rPr>
              <w:t>4</w:t>
            </w:r>
            <w:r w:rsidRPr="00CC7C4D">
              <w:rPr>
                <w:rFonts w:ascii="Calibri" w:hAnsi="Calibri" w:cs="Calibri"/>
                <w:sz w:val="22"/>
                <w:szCs w:val="22"/>
              </w:rPr>
              <w:t xml:space="preserve"> · 7H</w:t>
            </w:r>
            <w:r w:rsidRPr="00CC7C4D">
              <w:rPr>
                <w:rFonts w:ascii="Calibri" w:hAnsi="Calibri" w:cs="Calibri"/>
                <w:sz w:val="22"/>
                <w:szCs w:val="22"/>
                <w:vertAlign w:val="subscript"/>
              </w:rPr>
              <w:t>2</w:t>
            </w:r>
            <w:r w:rsidRPr="00CC7C4D">
              <w:rPr>
                <w:rFonts w:ascii="Calibri" w:hAnsi="Calibri" w:cs="Calibri"/>
                <w:sz w:val="22"/>
                <w:szCs w:val="22"/>
              </w:rPr>
              <w:t>O</w:t>
            </w:r>
          </w:p>
          <w:p w14:paraId="0675590A" w14:textId="77777777" w:rsidR="00635F25" w:rsidRPr="00CC7C4D" w:rsidRDefault="00635F25" w:rsidP="008E7B31">
            <w:pPr>
              <w:rPr>
                <w:rFonts w:ascii="Calibri" w:hAnsi="Calibri" w:cs="Calibri"/>
                <w:sz w:val="22"/>
                <w:szCs w:val="22"/>
              </w:rPr>
            </w:pPr>
            <w:r w:rsidRPr="00CC7C4D">
              <w:rPr>
                <w:rFonts w:ascii="Calibri" w:hAnsi="Calibri" w:cs="Calibri"/>
                <w:sz w:val="22"/>
                <w:szCs w:val="22"/>
              </w:rPr>
              <w:tab/>
              <w:t>0.08 g CuSO</w:t>
            </w:r>
            <w:r w:rsidRPr="00CC7C4D">
              <w:rPr>
                <w:rFonts w:ascii="Calibri" w:hAnsi="Calibri" w:cs="Calibri"/>
                <w:sz w:val="22"/>
                <w:szCs w:val="22"/>
                <w:vertAlign w:val="subscript"/>
              </w:rPr>
              <w:t>4</w:t>
            </w:r>
            <w:r w:rsidRPr="00CC7C4D">
              <w:rPr>
                <w:rFonts w:ascii="Calibri" w:hAnsi="Calibri" w:cs="Calibri"/>
                <w:sz w:val="22"/>
                <w:szCs w:val="22"/>
              </w:rPr>
              <w:t xml:space="preserve"> · 5H</w:t>
            </w:r>
            <w:r w:rsidRPr="00CC7C4D">
              <w:rPr>
                <w:rFonts w:ascii="Calibri" w:hAnsi="Calibri" w:cs="Calibri"/>
                <w:sz w:val="22"/>
                <w:szCs w:val="22"/>
                <w:vertAlign w:val="subscript"/>
              </w:rPr>
              <w:t>2</w:t>
            </w:r>
            <w:r w:rsidRPr="00CC7C4D">
              <w:rPr>
                <w:rFonts w:ascii="Calibri" w:hAnsi="Calibri" w:cs="Calibri"/>
                <w:sz w:val="22"/>
                <w:szCs w:val="22"/>
              </w:rPr>
              <w:t>O</w:t>
            </w:r>
          </w:p>
          <w:p w14:paraId="5EE59405" w14:textId="77777777" w:rsidR="00635F25" w:rsidRPr="00CC7C4D" w:rsidRDefault="00635F25" w:rsidP="008E7B31">
            <w:pPr>
              <w:rPr>
                <w:rFonts w:ascii="Calibri" w:hAnsi="Calibri" w:cs="Calibri"/>
                <w:sz w:val="22"/>
                <w:szCs w:val="22"/>
              </w:rPr>
            </w:pPr>
            <w:r w:rsidRPr="00CC7C4D">
              <w:rPr>
                <w:rFonts w:ascii="Calibri" w:hAnsi="Calibri" w:cs="Calibri"/>
                <w:sz w:val="22"/>
                <w:szCs w:val="22"/>
              </w:rPr>
              <w:tab/>
              <w:t>0.02 g H</w:t>
            </w:r>
            <w:r w:rsidRPr="00CC7C4D">
              <w:rPr>
                <w:rFonts w:ascii="Calibri" w:hAnsi="Calibri" w:cs="Calibri"/>
                <w:sz w:val="22"/>
                <w:szCs w:val="22"/>
                <w:vertAlign w:val="subscript"/>
              </w:rPr>
              <w:t>2</w:t>
            </w:r>
            <w:r w:rsidRPr="00CC7C4D">
              <w:rPr>
                <w:rFonts w:ascii="Calibri" w:hAnsi="Calibri" w:cs="Calibri"/>
                <w:sz w:val="22"/>
                <w:szCs w:val="22"/>
              </w:rPr>
              <w:t>MoO</w:t>
            </w:r>
            <w:r w:rsidRPr="00CC7C4D">
              <w:rPr>
                <w:rFonts w:ascii="Calibri" w:hAnsi="Calibri" w:cs="Calibri"/>
                <w:sz w:val="22"/>
                <w:szCs w:val="22"/>
                <w:vertAlign w:val="subscript"/>
              </w:rPr>
              <w:t>4</w:t>
            </w:r>
            <w:r w:rsidRPr="00CC7C4D">
              <w:rPr>
                <w:rFonts w:ascii="Calibri" w:hAnsi="Calibri" w:cs="Calibri"/>
                <w:sz w:val="22"/>
                <w:szCs w:val="22"/>
              </w:rPr>
              <w:t xml:space="preserve"> · H</w:t>
            </w:r>
            <w:r w:rsidRPr="00CC7C4D">
              <w:rPr>
                <w:rFonts w:ascii="Calibri" w:hAnsi="Calibri" w:cs="Calibri"/>
                <w:sz w:val="22"/>
                <w:szCs w:val="22"/>
                <w:vertAlign w:val="subscript"/>
              </w:rPr>
              <w:t>2</w:t>
            </w:r>
            <w:r w:rsidRPr="00CC7C4D">
              <w:rPr>
                <w:rFonts w:ascii="Calibri" w:hAnsi="Calibri" w:cs="Calibri"/>
                <w:sz w:val="22"/>
                <w:szCs w:val="22"/>
              </w:rPr>
              <w:t>O (Assaying 85% MoO</w:t>
            </w:r>
            <w:r w:rsidRPr="00CC7C4D">
              <w:rPr>
                <w:rFonts w:ascii="Calibri" w:hAnsi="Calibri" w:cs="Calibri"/>
                <w:sz w:val="22"/>
                <w:szCs w:val="22"/>
                <w:vertAlign w:val="subscript"/>
              </w:rPr>
              <w:t>3</w:t>
            </w:r>
            <w:r w:rsidRPr="00CC7C4D">
              <w:rPr>
                <w:rFonts w:ascii="Calibri" w:hAnsi="Calibri" w:cs="Calibri"/>
                <w:sz w:val="22"/>
                <w:szCs w:val="22"/>
              </w:rPr>
              <w:t>)</w:t>
            </w:r>
          </w:p>
          <w:p w14:paraId="286C7748" w14:textId="77777777" w:rsidR="00635F25" w:rsidRPr="00CC7C4D" w:rsidRDefault="00635F25" w:rsidP="008E7B31">
            <w:pPr>
              <w:ind w:firstLine="720"/>
              <w:rPr>
                <w:rFonts w:ascii="Calibri" w:hAnsi="Calibri" w:cs="Calibri"/>
                <w:sz w:val="22"/>
                <w:szCs w:val="22"/>
              </w:rPr>
            </w:pPr>
            <w:r w:rsidRPr="00CC7C4D">
              <w:rPr>
                <w:rFonts w:ascii="Calibri" w:hAnsi="Calibri" w:cs="Calibri"/>
                <w:sz w:val="22"/>
                <w:szCs w:val="22"/>
              </w:rPr>
              <w:t>Double deionized water</w:t>
            </w:r>
          </w:p>
        </w:tc>
        <w:tc>
          <w:tcPr>
            <w:tcW w:w="4022" w:type="dxa"/>
            <w:shd w:val="clear" w:color="auto" w:fill="auto"/>
          </w:tcPr>
          <w:p w14:paraId="6428DB79" w14:textId="77777777" w:rsidR="00635F25" w:rsidRPr="00CC7C4D" w:rsidRDefault="00635F25" w:rsidP="008E7B31">
            <w:pPr>
              <w:rPr>
                <w:rFonts w:ascii="Calibri" w:hAnsi="Calibri" w:cs="Calibri"/>
                <w:sz w:val="22"/>
                <w:szCs w:val="22"/>
              </w:rPr>
            </w:pPr>
            <w:r>
              <w:rPr>
                <w:rFonts w:ascii="Calibri" w:hAnsi="Calibri" w:cs="Calibri"/>
                <w:sz w:val="22"/>
                <w:szCs w:val="22"/>
              </w:rPr>
              <w:t>*</w:t>
            </w:r>
            <w:r w:rsidRPr="00CC7C4D">
              <w:rPr>
                <w:rFonts w:ascii="Calibri" w:hAnsi="Calibri" w:cs="Calibri"/>
                <w:sz w:val="22"/>
                <w:szCs w:val="22"/>
              </w:rPr>
              <w:t>*Chelated iron solution (1L)</w:t>
            </w:r>
          </w:p>
          <w:p w14:paraId="0E789464" w14:textId="77777777" w:rsidR="00635F25" w:rsidRPr="00CC7C4D" w:rsidRDefault="00635F25" w:rsidP="008E7B31">
            <w:pPr>
              <w:ind w:firstLine="703"/>
              <w:rPr>
                <w:rFonts w:ascii="Calibri" w:hAnsi="Calibri" w:cs="Calibri"/>
                <w:sz w:val="22"/>
                <w:szCs w:val="22"/>
              </w:rPr>
            </w:pPr>
            <w:r w:rsidRPr="00CC7C4D">
              <w:rPr>
                <w:rFonts w:ascii="Calibri" w:hAnsi="Calibri" w:cs="Calibri"/>
                <w:sz w:val="22"/>
                <w:szCs w:val="22"/>
              </w:rPr>
              <w:t>19 g KOH</w:t>
            </w:r>
          </w:p>
          <w:p w14:paraId="42E1753A" w14:textId="77777777" w:rsidR="00635F25" w:rsidRPr="00CC7C4D" w:rsidRDefault="00635F25" w:rsidP="008E7B31">
            <w:pPr>
              <w:ind w:firstLine="703"/>
              <w:rPr>
                <w:rFonts w:ascii="Calibri" w:hAnsi="Calibri" w:cs="Calibri"/>
                <w:sz w:val="22"/>
                <w:szCs w:val="22"/>
              </w:rPr>
            </w:pPr>
            <w:r w:rsidRPr="00CC7C4D">
              <w:rPr>
                <w:rFonts w:ascii="Calibri" w:hAnsi="Calibri" w:cs="Calibri"/>
                <w:sz w:val="22"/>
                <w:szCs w:val="22"/>
              </w:rPr>
              <w:t>286 ml ddH</w:t>
            </w:r>
            <w:r w:rsidRPr="00CC7C4D">
              <w:rPr>
                <w:rFonts w:ascii="Calibri" w:hAnsi="Calibri" w:cs="Calibri"/>
                <w:sz w:val="22"/>
                <w:szCs w:val="22"/>
                <w:vertAlign w:val="subscript"/>
              </w:rPr>
              <w:t>2</w:t>
            </w:r>
            <w:r w:rsidRPr="00CC7C4D">
              <w:rPr>
                <w:rFonts w:ascii="Calibri" w:hAnsi="Calibri" w:cs="Calibri"/>
                <w:sz w:val="22"/>
                <w:szCs w:val="22"/>
              </w:rPr>
              <w:t>O</w:t>
            </w:r>
          </w:p>
          <w:p w14:paraId="5E5B150D" w14:textId="77777777" w:rsidR="00635F25" w:rsidRPr="00CC7C4D" w:rsidRDefault="00635F25" w:rsidP="008E7B31">
            <w:pPr>
              <w:ind w:firstLine="703"/>
              <w:rPr>
                <w:rFonts w:ascii="Calibri" w:hAnsi="Calibri" w:cs="Calibri"/>
                <w:sz w:val="22"/>
                <w:szCs w:val="22"/>
              </w:rPr>
            </w:pPr>
            <w:r w:rsidRPr="00CC7C4D">
              <w:rPr>
                <w:rFonts w:ascii="Calibri" w:hAnsi="Calibri" w:cs="Calibri"/>
                <w:sz w:val="22"/>
                <w:szCs w:val="22"/>
              </w:rPr>
              <w:t>26.1 g EDTA (disodium salt)</w:t>
            </w:r>
          </w:p>
          <w:p w14:paraId="67436B89" w14:textId="77777777" w:rsidR="00635F25" w:rsidRPr="00CC7C4D" w:rsidRDefault="00635F25" w:rsidP="008E7B31">
            <w:pPr>
              <w:ind w:firstLine="703"/>
              <w:rPr>
                <w:rFonts w:ascii="Calibri" w:hAnsi="Calibri" w:cs="Calibri"/>
                <w:sz w:val="22"/>
                <w:szCs w:val="22"/>
              </w:rPr>
            </w:pPr>
            <w:r w:rsidRPr="00CC7C4D">
              <w:rPr>
                <w:rFonts w:ascii="Calibri" w:hAnsi="Calibri" w:cs="Calibri"/>
                <w:sz w:val="22"/>
                <w:szCs w:val="22"/>
              </w:rPr>
              <w:t>24.9 g FeSO</w:t>
            </w:r>
            <w:r w:rsidRPr="00CC7C4D">
              <w:rPr>
                <w:rFonts w:ascii="Calibri" w:hAnsi="Calibri" w:cs="Calibri"/>
                <w:sz w:val="22"/>
                <w:szCs w:val="22"/>
                <w:vertAlign w:val="subscript"/>
              </w:rPr>
              <w:t xml:space="preserve">4 </w:t>
            </w:r>
            <w:r w:rsidRPr="00CC7C4D">
              <w:rPr>
                <w:rFonts w:ascii="Calibri" w:hAnsi="Calibri" w:cs="Calibri"/>
                <w:sz w:val="22"/>
                <w:szCs w:val="22"/>
              </w:rPr>
              <w:t>· 7H</w:t>
            </w:r>
            <w:r w:rsidRPr="00CC7C4D">
              <w:rPr>
                <w:rFonts w:ascii="Calibri" w:hAnsi="Calibri" w:cs="Calibri"/>
                <w:sz w:val="22"/>
                <w:szCs w:val="22"/>
                <w:vertAlign w:val="subscript"/>
              </w:rPr>
              <w:t>2</w:t>
            </w:r>
            <w:r w:rsidRPr="00CC7C4D">
              <w:rPr>
                <w:rFonts w:ascii="Calibri" w:hAnsi="Calibri" w:cs="Calibri"/>
                <w:sz w:val="22"/>
                <w:szCs w:val="22"/>
              </w:rPr>
              <w:t>O</w:t>
            </w:r>
          </w:p>
          <w:p w14:paraId="2081627A" w14:textId="77777777" w:rsidR="00635F25" w:rsidRPr="00CC7C4D" w:rsidRDefault="00635F25" w:rsidP="008E7B31">
            <w:pPr>
              <w:ind w:firstLine="703"/>
              <w:rPr>
                <w:rFonts w:ascii="Calibri" w:hAnsi="Calibri" w:cs="Calibri"/>
                <w:sz w:val="22"/>
                <w:szCs w:val="22"/>
              </w:rPr>
            </w:pPr>
            <w:r w:rsidRPr="00CC7C4D">
              <w:rPr>
                <w:rFonts w:ascii="Calibri" w:hAnsi="Calibri" w:cs="Calibri"/>
                <w:sz w:val="22"/>
                <w:szCs w:val="22"/>
              </w:rPr>
              <w:t>500 ml ddH</w:t>
            </w:r>
            <w:r w:rsidRPr="00CC7C4D">
              <w:rPr>
                <w:rFonts w:ascii="Calibri" w:hAnsi="Calibri" w:cs="Calibri"/>
                <w:sz w:val="22"/>
                <w:szCs w:val="22"/>
                <w:vertAlign w:val="subscript"/>
              </w:rPr>
              <w:t>2</w:t>
            </w:r>
            <w:r w:rsidRPr="00CC7C4D">
              <w:rPr>
                <w:rFonts w:ascii="Calibri" w:hAnsi="Calibri" w:cs="Calibri"/>
                <w:sz w:val="22"/>
                <w:szCs w:val="22"/>
              </w:rPr>
              <w:t>O</w:t>
            </w:r>
          </w:p>
          <w:p w14:paraId="1EABB7E4" w14:textId="77777777" w:rsidR="00635F25" w:rsidRDefault="00635F25" w:rsidP="008E7B31">
            <w:pPr>
              <w:ind w:firstLine="703"/>
              <w:rPr>
                <w:rFonts w:ascii="Calibri" w:hAnsi="Calibri" w:cs="Calibri"/>
                <w:sz w:val="22"/>
                <w:szCs w:val="22"/>
              </w:rPr>
            </w:pPr>
            <w:r w:rsidRPr="00CC7C4D">
              <w:rPr>
                <w:rFonts w:ascii="Calibri" w:hAnsi="Calibri" w:cs="Calibri"/>
                <w:sz w:val="22"/>
                <w:szCs w:val="22"/>
              </w:rPr>
              <w:t>Double deionized water</w:t>
            </w:r>
          </w:p>
          <w:p w14:paraId="3CBA69F0" w14:textId="77777777" w:rsidR="00635F25" w:rsidRDefault="00635F25" w:rsidP="008E7B31">
            <w:pPr>
              <w:ind w:firstLine="703"/>
              <w:rPr>
                <w:rFonts w:ascii="Calibri" w:hAnsi="Calibri" w:cs="Calibri"/>
                <w:sz w:val="22"/>
                <w:szCs w:val="22"/>
              </w:rPr>
            </w:pPr>
          </w:p>
          <w:p w14:paraId="567EFA4C" w14:textId="77777777" w:rsidR="00635F25" w:rsidRPr="00CC7C4D" w:rsidRDefault="00635F25" w:rsidP="008E7B31">
            <w:pPr>
              <w:ind w:firstLine="703"/>
              <w:rPr>
                <w:rFonts w:ascii="Calibri" w:hAnsi="Calibri" w:cs="Calibri"/>
                <w:sz w:val="22"/>
                <w:szCs w:val="22"/>
              </w:rPr>
            </w:pPr>
          </w:p>
        </w:tc>
      </w:tr>
    </w:tbl>
    <w:p w14:paraId="7F0DF0CE" w14:textId="77777777" w:rsidR="00635F25" w:rsidRDefault="00635F25" w:rsidP="0070278F">
      <w:pPr>
        <w:rPr>
          <w:rFonts w:ascii="Calibri" w:hAnsi="Calibri" w:cs="Calibri"/>
          <w:color w:val="000000"/>
          <w:sz w:val="22"/>
          <w:szCs w:val="22"/>
        </w:rPr>
      </w:pPr>
    </w:p>
    <w:p w14:paraId="5776A354" w14:textId="77777777" w:rsidR="0070278F" w:rsidRPr="00CC7C4D" w:rsidRDefault="0070278F" w:rsidP="00B74DC2">
      <w:pPr>
        <w:rPr>
          <w:rFonts w:ascii="Calibri" w:hAnsi="Calibri" w:cs="Calibri"/>
          <w:sz w:val="22"/>
          <w:szCs w:val="22"/>
        </w:rPr>
      </w:pPr>
    </w:p>
    <w:p w14:paraId="66E2CFB6" w14:textId="77777777" w:rsidR="00B74DC2" w:rsidRPr="00430BA6" w:rsidRDefault="00B74DC2" w:rsidP="00B74DC2">
      <w:pPr>
        <w:rPr>
          <w:rFonts w:ascii="Calibri" w:hAnsi="Calibri" w:cs="Calibri"/>
          <w:b/>
          <w:bCs/>
          <w:i/>
          <w:iCs/>
          <w:color w:val="000000"/>
          <w:sz w:val="22"/>
          <w:szCs w:val="22"/>
        </w:rPr>
      </w:pPr>
      <w:r w:rsidRPr="00430BA6">
        <w:rPr>
          <w:rFonts w:ascii="Calibri" w:hAnsi="Calibri" w:cs="Calibri"/>
          <w:b/>
          <w:bCs/>
          <w:i/>
          <w:iCs/>
          <w:color w:val="000000"/>
          <w:sz w:val="22"/>
          <w:szCs w:val="22"/>
        </w:rPr>
        <w:t>Root exudate collection and storage</w:t>
      </w:r>
    </w:p>
    <w:p w14:paraId="2F6FCE12" w14:textId="4B4B6875" w:rsidR="00B74DC2" w:rsidRDefault="00B74DC2" w:rsidP="00B74DC2">
      <w:pPr>
        <w:rPr>
          <w:rFonts w:ascii="Calibri" w:hAnsi="Calibri" w:cs="Calibri"/>
          <w:color w:val="0E101A"/>
          <w:sz w:val="22"/>
          <w:szCs w:val="22"/>
        </w:rPr>
      </w:pPr>
      <w:r w:rsidRPr="00CC7C4D">
        <w:rPr>
          <w:rFonts w:ascii="Calibri" w:hAnsi="Calibri" w:cs="Calibri"/>
          <w:color w:val="0E101A"/>
          <w:sz w:val="22"/>
          <w:szCs w:val="22"/>
        </w:rPr>
        <w:t xml:space="preserve">Root exudates were collected from </w:t>
      </w:r>
      <w:proofErr w:type="gramStart"/>
      <w:r w:rsidRPr="00CC7C4D">
        <w:rPr>
          <w:rFonts w:ascii="Calibri" w:hAnsi="Calibri" w:cs="Calibri"/>
          <w:color w:val="0E101A"/>
          <w:sz w:val="22"/>
          <w:szCs w:val="22"/>
        </w:rPr>
        <w:t>30 day</w:t>
      </w:r>
      <w:proofErr w:type="gramEnd"/>
      <w:r w:rsidRPr="00CC7C4D">
        <w:rPr>
          <w:rFonts w:ascii="Calibri" w:hAnsi="Calibri" w:cs="Calibri"/>
          <w:color w:val="0E101A"/>
          <w:sz w:val="22"/>
          <w:szCs w:val="22"/>
        </w:rPr>
        <w:t xml:space="preserve"> old aeroponically grown plants (</w:t>
      </w:r>
      <w:r>
        <w:rPr>
          <w:rFonts w:ascii="Calibri" w:hAnsi="Calibri" w:cs="Calibri"/>
          <w:color w:val="0E101A"/>
          <w:sz w:val="22"/>
          <w:szCs w:val="22"/>
        </w:rPr>
        <w:t>Figure S2</w:t>
      </w:r>
      <w:r w:rsidRPr="00CC7C4D">
        <w:rPr>
          <w:rFonts w:ascii="Calibri" w:hAnsi="Calibri" w:cs="Calibri"/>
          <w:color w:val="0E101A"/>
          <w:sz w:val="22"/>
          <w:szCs w:val="22"/>
        </w:rPr>
        <w:t xml:space="preserve">B) by first gently and thoroughly washing the root system from each plant with double deionized water </w:t>
      </w:r>
      <w:r w:rsidR="00E25E7E">
        <w:rPr>
          <w:rFonts w:ascii="Calibri" w:hAnsi="Calibri" w:cs="Calibri"/>
          <w:color w:val="0E101A"/>
          <w:sz w:val="22"/>
          <w:szCs w:val="22"/>
        </w:rPr>
        <w:t>to</w:t>
      </w:r>
      <w:r w:rsidRPr="00CC7C4D">
        <w:rPr>
          <w:rFonts w:ascii="Calibri" w:hAnsi="Calibri" w:cs="Calibri"/>
          <w:color w:val="0E101A"/>
          <w:sz w:val="22"/>
          <w:szCs w:val="22"/>
        </w:rPr>
        <w:t xml:space="preserve"> remove traces of the nutrient solution. Following initial rinsing, the root system was gently coiled into a brand-new beaker with 200 ml (just enough to submerge the roots) of double deionized water for 6 hours, decanted the collected exudate, and replenished with fresh double deionized water for another 12 hours. For maize, 500 ml of water was used for each plant because of the larger root system. All the extracted exudates collected from a single plant species were mixed </w:t>
      </w:r>
      <w:r w:rsidR="00E25E7E">
        <w:rPr>
          <w:rFonts w:ascii="Calibri" w:hAnsi="Calibri" w:cs="Calibri"/>
          <w:color w:val="0E101A"/>
          <w:sz w:val="22"/>
          <w:szCs w:val="22"/>
          <w:lang w:val="haw-US"/>
        </w:rPr>
        <w:t xml:space="preserve">and </w:t>
      </w:r>
      <w:r w:rsidRPr="00CC7C4D">
        <w:rPr>
          <w:rFonts w:ascii="Calibri" w:hAnsi="Calibri" w:cs="Calibri"/>
          <w:color w:val="0E101A"/>
          <w:sz w:val="22"/>
          <w:szCs w:val="22"/>
        </w:rPr>
        <w:t>filter-sterilized using 0.22 µm filters for mustard cabbage and 0.45 µm followed by 0.22 µm filters for the lettuce and maize due to article buildup.</w:t>
      </w:r>
    </w:p>
    <w:p w14:paraId="68A5528D" w14:textId="77777777" w:rsidR="00E8068C" w:rsidRDefault="00E8068C" w:rsidP="00B74DC2">
      <w:pPr>
        <w:rPr>
          <w:rFonts w:ascii="Calibri" w:hAnsi="Calibri" w:cs="Calibri"/>
          <w:color w:val="0E101A"/>
          <w:sz w:val="22"/>
          <w:szCs w:val="22"/>
        </w:rPr>
      </w:pPr>
    </w:p>
    <w:p w14:paraId="02E7A73C" w14:textId="42796F17" w:rsidR="00E8068C" w:rsidRPr="00430BA6" w:rsidRDefault="00E8068C" w:rsidP="00B74DC2">
      <w:pPr>
        <w:rPr>
          <w:rFonts w:ascii="Calibri" w:hAnsi="Calibri" w:cs="Calibri"/>
          <w:b/>
          <w:bCs/>
          <w:i/>
          <w:iCs/>
          <w:color w:val="0E101A"/>
          <w:sz w:val="22"/>
          <w:szCs w:val="22"/>
        </w:rPr>
      </w:pPr>
      <w:r w:rsidRPr="00430BA6">
        <w:rPr>
          <w:rFonts w:ascii="Calibri" w:hAnsi="Calibri" w:cs="Calibri"/>
          <w:b/>
          <w:bCs/>
          <w:i/>
          <w:iCs/>
          <w:color w:val="0E101A"/>
          <w:sz w:val="22"/>
          <w:szCs w:val="22"/>
        </w:rPr>
        <w:t>Quality determination of root exudate</w:t>
      </w:r>
    </w:p>
    <w:p w14:paraId="68E6C5B7" w14:textId="26F33177" w:rsidR="00B74DC2" w:rsidRDefault="00B74DC2" w:rsidP="00B74DC2">
      <w:pPr>
        <w:rPr>
          <w:rFonts w:ascii="Calibri" w:hAnsi="Calibri" w:cs="Calibri"/>
          <w:color w:val="0E101A"/>
          <w:sz w:val="22"/>
          <w:szCs w:val="22"/>
        </w:rPr>
      </w:pPr>
      <w:r w:rsidRPr="00CC7C4D">
        <w:rPr>
          <w:rFonts w:ascii="Calibri" w:hAnsi="Calibri" w:cs="Calibri"/>
          <w:color w:val="0E101A"/>
          <w:sz w:val="22"/>
          <w:szCs w:val="22"/>
        </w:rPr>
        <w:t>An aliquot of the combined exudate</w:t>
      </w:r>
      <w:r>
        <w:rPr>
          <w:rFonts w:ascii="Calibri" w:hAnsi="Calibri" w:cs="Calibri"/>
          <w:color w:val="0E101A"/>
          <w:sz w:val="22"/>
          <w:szCs w:val="22"/>
        </w:rPr>
        <w:t xml:space="preserve"> for each plant species</w:t>
      </w:r>
      <w:r w:rsidRPr="00CC7C4D">
        <w:rPr>
          <w:rFonts w:ascii="Calibri" w:hAnsi="Calibri" w:cs="Calibri"/>
          <w:color w:val="0E101A"/>
          <w:sz w:val="22"/>
          <w:szCs w:val="22"/>
        </w:rPr>
        <w:t xml:space="preserve"> was sent to the Water Resource Research Center (WRRC) at the University of </w:t>
      </w:r>
      <w:proofErr w:type="gramStart"/>
      <w:r w:rsidRPr="00CC7C4D">
        <w:rPr>
          <w:rFonts w:ascii="Calibri" w:hAnsi="Calibri" w:cs="Calibri"/>
          <w:color w:val="0E101A"/>
          <w:sz w:val="22"/>
          <w:szCs w:val="22"/>
        </w:rPr>
        <w:t>Hawai‘</w:t>
      </w:r>
      <w:proofErr w:type="gramEnd"/>
      <w:r w:rsidRPr="00CC7C4D">
        <w:rPr>
          <w:rFonts w:ascii="Calibri" w:hAnsi="Calibri" w:cs="Calibri"/>
          <w:color w:val="0E101A"/>
          <w:sz w:val="22"/>
          <w:szCs w:val="22"/>
        </w:rPr>
        <w:t xml:space="preserve">i at Manoa for the analysis of total dissolved organic carbon (C) and nitrogen </w:t>
      </w:r>
      <w:r w:rsidR="004337B4">
        <w:rPr>
          <w:rFonts w:ascii="Calibri" w:hAnsi="Calibri" w:cs="Calibri"/>
          <w:color w:val="0E101A"/>
          <w:sz w:val="22"/>
          <w:szCs w:val="22"/>
        </w:rPr>
        <w:t xml:space="preserve">(N) </w:t>
      </w:r>
      <w:r w:rsidRPr="00CC7C4D">
        <w:rPr>
          <w:rFonts w:ascii="Calibri" w:hAnsi="Calibri" w:cs="Calibri"/>
          <w:color w:val="0E101A"/>
          <w:sz w:val="22"/>
          <w:szCs w:val="22"/>
        </w:rPr>
        <w:t>measurements (</w:t>
      </w:r>
      <w:r>
        <w:rPr>
          <w:rFonts w:ascii="Calibri" w:hAnsi="Calibri" w:cs="Calibri"/>
          <w:color w:val="0E101A"/>
          <w:sz w:val="22"/>
          <w:szCs w:val="22"/>
        </w:rPr>
        <w:t xml:space="preserve">Table </w:t>
      </w:r>
      <w:r w:rsidR="001C6CF8">
        <w:rPr>
          <w:rFonts w:ascii="Calibri" w:hAnsi="Calibri" w:cs="Calibri"/>
          <w:color w:val="0E101A"/>
          <w:sz w:val="22"/>
          <w:szCs w:val="22"/>
        </w:rPr>
        <w:t>S2</w:t>
      </w:r>
      <w:r w:rsidRPr="00CC7C4D">
        <w:rPr>
          <w:rFonts w:ascii="Calibri" w:hAnsi="Calibri" w:cs="Calibri"/>
          <w:color w:val="0E101A"/>
          <w:sz w:val="22"/>
          <w:szCs w:val="22"/>
        </w:rPr>
        <w:t>). The rest of the exudates were concentrated by freeze-</w:t>
      </w:r>
      <w:r w:rsidRPr="00CC7C4D">
        <w:rPr>
          <w:rFonts w:ascii="Calibri" w:hAnsi="Calibri" w:cs="Calibri"/>
          <w:color w:val="0E101A"/>
          <w:sz w:val="22"/>
          <w:szCs w:val="22"/>
        </w:rPr>
        <w:lastRenderedPageBreak/>
        <w:t xml:space="preserve">drying using a </w:t>
      </w:r>
      <w:proofErr w:type="spellStart"/>
      <w:r w:rsidRPr="00CC7C4D">
        <w:rPr>
          <w:rFonts w:ascii="Calibri" w:hAnsi="Calibri" w:cs="Calibri"/>
          <w:color w:val="0E101A"/>
          <w:sz w:val="22"/>
          <w:szCs w:val="22"/>
        </w:rPr>
        <w:t>lyophilizer</w:t>
      </w:r>
      <w:proofErr w:type="spellEnd"/>
      <w:r w:rsidRPr="00CC7C4D">
        <w:rPr>
          <w:rFonts w:ascii="Calibri" w:hAnsi="Calibri" w:cs="Calibri"/>
          <w:color w:val="0E101A"/>
          <w:sz w:val="22"/>
          <w:szCs w:val="22"/>
        </w:rPr>
        <w:t xml:space="preserve"> at -50 °C for 48 hours. Freeze-dried exudates were resuspended </w:t>
      </w:r>
      <w:r>
        <w:rPr>
          <w:rFonts w:ascii="Calibri" w:hAnsi="Calibri" w:cs="Calibri"/>
          <w:color w:val="0E101A"/>
          <w:sz w:val="22"/>
          <w:szCs w:val="22"/>
        </w:rPr>
        <w:t xml:space="preserve">with </w:t>
      </w:r>
      <w:r w:rsidRPr="00CC7C4D">
        <w:rPr>
          <w:rFonts w:ascii="Calibri" w:hAnsi="Calibri" w:cs="Calibri"/>
          <w:color w:val="0E101A"/>
          <w:sz w:val="22"/>
          <w:szCs w:val="22"/>
        </w:rPr>
        <w:t xml:space="preserve">double deionized water and filtered using 0.22 µm filters </w:t>
      </w:r>
      <w:r w:rsidR="00E25E7E">
        <w:rPr>
          <w:rFonts w:ascii="Calibri" w:hAnsi="Calibri" w:cs="Calibri"/>
          <w:color w:val="0E101A"/>
          <w:sz w:val="22"/>
          <w:szCs w:val="22"/>
        </w:rPr>
        <w:t>before</w:t>
      </w:r>
      <w:r w:rsidRPr="00CC7C4D">
        <w:rPr>
          <w:rFonts w:ascii="Calibri" w:hAnsi="Calibri" w:cs="Calibri"/>
          <w:color w:val="0E101A"/>
          <w:sz w:val="22"/>
          <w:szCs w:val="22"/>
        </w:rPr>
        <w:t xml:space="preserve"> </w:t>
      </w:r>
      <w:r>
        <w:rPr>
          <w:rFonts w:ascii="Calibri" w:hAnsi="Calibri" w:cs="Calibri"/>
          <w:color w:val="0E101A"/>
          <w:sz w:val="22"/>
          <w:szCs w:val="22"/>
        </w:rPr>
        <w:t>bacterial</w:t>
      </w:r>
      <w:r w:rsidRPr="00CC7C4D">
        <w:rPr>
          <w:rFonts w:ascii="Calibri" w:hAnsi="Calibri" w:cs="Calibri"/>
          <w:color w:val="0E101A"/>
          <w:sz w:val="22"/>
          <w:szCs w:val="22"/>
        </w:rPr>
        <w:t xml:space="preserve"> inoculation</w:t>
      </w:r>
      <w:r>
        <w:rPr>
          <w:rFonts w:ascii="Calibri" w:hAnsi="Calibri" w:cs="Calibri"/>
          <w:color w:val="0E101A"/>
          <w:sz w:val="22"/>
          <w:szCs w:val="22"/>
        </w:rPr>
        <w:t xml:space="preserve"> assays (see below)</w:t>
      </w:r>
      <w:r w:rsidRPr="00CC7C4D">
        <w:rPr>
          <w:rFonts w:ascii="Calibri" w:hAnsi="Calibri" w:cs="Calibri"/>
          <w:color w:val="0E101A"/>
          <w:sz w:val="22"/>
          <w:szCs w:val="22"/>
        </w:rPr>
        <w:t>.</w:t>
      </w:r>
    </w:p>
    <w:p w14:paraId="783BEBEC" w14:textId="77777777" w:rsidR="00B74DC2" w:rsidRPr="00CC7C4D" w:rsidRDefault="00B74DC2" w:rsidP="00B74DC2">
      <w:pPr>
        <w:rPr>
          <w:rFonts w:ascii="Calibri" w:hAnsi="Calibri" w:cs="Calibri"/>
          <w:color w:val="000000"/>
          <w:sz w:val="22"/>
          <w:szCs w:val="22"/>
        </w:rPr>
      </w:pPr>
    </w:p>
    <w:p w14:paraId="2DD6B2E6" w14:textId="791B4733" w:rsidR="00B74DC2" w:rsidRPr="00CC7C4D" w:rsidRDefault="00B74DC2" w:rsidP="00B74DC2">
      <w:pPr>
        <w:rPr>
          <w:rFonts w:ascii="Calibri" w:hAnsi="Calibri" w:cs="Calibri"/>
          <w:color w:val="000000"/>
          <w:sz w:val="22"/>
          <w:szCs w:val="22"/>
        </w:rPr>
      </w:pPr>
      <w:r w:rsidRPr="00430BA6">
        <w:rPr>
          <w:rFonts w:ascii="Calibri" w:hAnsi="Calibri" w:cs="Calibri"/>
          <w:b/>
          <w:bCs/>
          <w:color w:val="000000"/>
          <w:sz w:val="22"/>
          <w:szCs w:val="22"/>
        </w:rPr>
        <w:t xml:space="preserve">Table </w:t>
      </w:r>
      <w:r w:rsidR="00AF6D8C" w:rsidRPr="00430BA6">
        <w:rPr>
          <w:rFonts w:ascii="Calibri" w:hAnsi="Calibri" w:cs="Calibri"/>
          <w:b/>
          <w:bCs/>
          <w:color w:val="000000"/>
          <w:sz w:val="22"/>
          <w:szCs w:val="22"/>
        </w:rPr>
        <w:t>S</w:t>
      </w:r>
      <w:r w:rsidR="009B6094" w:rsidRPr="00430BA6">
        <w:rPr>
          <w:rFonts w:ascii="Calibri" w:hAnsi="Calibri" w:cs="Calibri"/>
          <w:b/>
          <w:bCs/>
          <w:color w:val="000000"/>
          <w:sz w:val="22"/>
          <w:szCs w:val="22"/>
        </w:rPr>
        <w:t>2</w:t>
      </w:r>
      <w:r w:rsidRPr="00430BA6">
        <w:rPr>
          <w:rFonts w:ascii="Calibri" w:hAnsi="Calibri" w:cs="Calibri"/>
          <w:b/>
          <w:bCs/>
          <w:color w:val="000000"/>
          <w:sz w:val="22"/>
          <w:szCs w:val="22"/>
        </w:rPr>
        <w:t>:</w:t>
      </w:r>
      <w:r w:rsidRPr="00CC7C4D">
        <w:rPr>
          <w:rFonts w:ascii="Calibri" w:hAnsi="Calibri" w:cs="Calibri"/>
          <w:color w:val="000000"/>
          <w:sz w:val="22"/>
          <w:szCs w:val="22"/>
        </w:rPr>
        <w:t xml:space="preserve"> Concentration of total dissolved organic carbon (DOC) and total nitrogen in rhizosphere soil (cold water extraction)</w:t>
      </w:r>
      <w:r>
        <w:rPr>
          <w:rFonts w:ascii="Calibri" w:hAnsi="Calibri" w:cs="Calibri"/>
          <w:color w:val="000000"/>
          <w:sz w:val="22"/>
          <w:szCs w:val="22"/>
        </w:rPr>
        <w:t xml:space="preserve"> and in collected</w:t>
      </w:r>
      <w:r w:rsidRPr="00CC7C4D">
        <w:rPr>
          <w:rFonts w:ascii="Calibri" w:hAnsi="Calibri" w:cs="Calibri"/>
          <w:color w:val="000000"/>
          <w:sz w:val="22"/>
          <w:szCs w:val="22"/>
        </w:rPr>
        <w:t xml:space="preserve"> root exudates</w:t>
      </w:r>
      <w:r>
        <w:rPr>
          <w:rFonts w:ascii="Calibri" w:hAnsi="Calibri" w:cs="Calibri"/>
          <w:color w:val="000000"/>
          <w:sz w:val="22"/>
          <w:szCs w:val="22"/>
        </w:rPr>
        <w:t xml:space="preserve">. The exudates were concentrated to </w:t>
      </w:r>
      <w:r w:rsidRPr="00CC7C4D">
        <w:rPr>
          <w:rFonts w:ascii="Calibri" w:hAnsi="Calibri" w:cs="Calibri"/>
          <w:color w:val="0E101A"/>
          <w:sz w:val="22"/>
          <w:szCs w:val="22"/>
        </w:rPr>
        <w:t>50.69 ppm</w:t>
      </w:r>
      <w:r>
        <w:rPr>
          <w:rFonts w:ascii="Calibri" w:hAnsi="Calibri" w:cs="Calibri"/>
          <w:color w:val="0E101A"/>
          <w:sz w:val="22"/>
          <w:szCs w:val="22"/>
        </w:rPr>
        <w:t xml:space="preserve"> prior to inoculation. </w:t>
      </w:r>
    </w:p>
    <w:p w14:paraId="2099E644" w14:textId="77777777" w:rsidR="00B74DC2" w:rsidRPr="00CC7C4D" w:rsidRDefault="00B74DC2" w:rsidP="00B74DC2">
      <w:pPr>
        <w:rPr>
          <w:rFonts w:ascii="Calibri" w:hAnsi="Calibri" w:cs="Calibri"/>
          <w:color w:val="0E101A"/>
          <w:sz w:val="22"/>
          <w:szCs w:val="22"/>
        </w:rPr>
      </w:pPr>
    </w:p>
    <w:tbl>
      <w:tblPr>
        <w:tblW w:w="8910" w:type="dxa"/>
        <w:tblInd w:w="288" w:type="dxa"/>
        <w:tblLook w:val="04A0" w:firstRow="1" w:lastRow="0" w:firstColumn="1" w:lastColumn="0" w:noHBand="0" w:noVBand="1"/>
      </w:tblPr>
      <w:tblGrid>
        <w:gridCol w:w="1417"/>
        <w:gridCol w:w="1416"/>
        <w:gridCol w:w="1641"/>
        <w:gridCol w:w="1416"/>
        <w:gridCol w:w="1620"/>
        <w:gridCol w:w="1400"/>
      </w:tblGrid>
      <w:tr w:rsidR="00B74DC2" w:rsidRPr="00CC7C4D" w14:paraId="638829E4" w14:textId="77777777" w:rsidTr="00B44FDB">
        <w:trPr>
          <w:trHeight w:val="320"/>
        </w:trPr>
        <w:tc>
          <w:tcPr>
            <w:tcW w:w="1417"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B2387D5" w14:textId="77777777" w:rsidR="00B74DC2" w:rsidRPr="00CC7C4D" w:rsidRDefault="00B74DC2" w:rsidP="00B44FDB">
            <w:pPr>
              <w:jc w:val="center"/>
              <w:rPr>
                <w:rFonts w:ascii="Calibri" w:hAnsi="Calibri" w:cs="Calibri"/>
                <w:color w:val="000000"/>
                <w:sz w:val="22"/>
                <w:szCs w:val="22"/>
              </w:rPr>
            </w:pPr>
            <w:r w:rsidRPr="00CC7C4D">
              <w:rPr>
                <w:rFonts w:ascii="Calibri" w:hAnsi="Calibri" w:cs="Calibri"/>
                <w:color w:val="000000"/>
                <w:sz w:val="22"/>
                <w:szCs w:val="22"/>
              </w:rPr>
              <w:t>Plant</w:t>
            </w:r>
          </w:p>
        </w:tc>
        <w:tc>
          <w:tcPr>
            <w:tcW w:w="3057" w:type="dxa"/>
            <w:gridSpan w:val="2"/>
            <w:tcBorders>
              <w:top w:val="single" w:sz="4" w:space="0" w:color="auto"/>
              <w:left w:val="nil"/>
              <w:bottom w:val="single" w:sz="4" w:space="0" w:color="auto"/>
              <w:right w:val="single" w:sz="4" w:space="0" w:color="auto"/>
            </w:tcBorders>
            <w:shd w:val="clear" w:color="auto" w:fill="auto"/>
            <w:noWrap/>
            <w:vAlign w:val="center"/>
            <w:hideMark/>
          </w:tcPr>
          <w:p w14:paraId="2D1EDB02" w14:textId="77777777" w:rsidR="00B74DC2" w:rsidRPr="00CC7C4D" w:rsidRDefault="00B74DC2" w:rsidP="00B44FDB">
            <w:pPr>
              <w:jc w:val="center"/>
              <w:rPr>
                <w:rFonts w:ascii="Calibri" w:hAnsi="Calibri" w:cs="Calibri"/>
                <w:color w:val="000000"/>
                <w:sz w:val="22"/>
                <w:szCs w:val="22"/>
              </w:rPr>
            </w:pPr>
            <w:r w:rsidRPr="00CC7C4D">
              <w:rPr>
                <w:rFonts w:ascii="Calibri" w:hAnsi="Calibri" w:cs="Calibri"/>
                <w:color w:val="000000"/>
                <w:sz w:val="22"/>
                <w:szCs w:val="22"/>
              </w:rPr>
              <w:t>Dissolved organic carbon (DOC)</w:t>
            </w:r>
          </w:p>
        </w:tc>
        <w:tc>
          <w:tcPr>
            <w:tcW w:w="3036" w:type="dxa"/>
            <w:gridSpan w:val="2"/>
            <w:tcBorders>
              <w:top w:val="single" w:sz="4" w:space="0" w:color="auto"/>
              <w:left w:val="nil"/>
              <w:bottom w:val="single" w:sz="4" w:space="0" w:color="auto"/>
              <w:right w:val="single" w:sz="4" w:space="0" w:color="auto"/>
            </w:tcBorders>
            <w:shd w:val="clear" w:color="auto" w:fill="auto"/>
            <w:noWrap/>
            <w:vAlign w:val="center"/>
            <w:hideMark/>
          </w:tcPr>
          <w:p w14:paraId="13C4B365" w14:textId="77777777" w:rsidR="00B74DC2" w:rsidRPr="00CC7C4D" w:rsidRDefault="00B74DC2" w:rsidP="00B44FDB">
            <w:pPr>
              <w:jc w:val="center"/>
              <w:rPr>
                <w:rFonts w:ascii="Calibri" w:hAnsi="Calibri" w:cs="Calibri"/>
                <w:color w:val="000000"/>
                <w:sz w:val="22"/>
                <w:szCs w:val="22"/>
              </w:rPr>
            </w:pPr>
            <w:r w:rsidRPr="00CC7C4D">
              <w:rPr>
                <w:rFonts w:ascii="Calibri" w:hAnsi="Calibri" w:cs="Calibri"/>
                <w:color w:val="000000"/>
                <w:sz w:val="22"/>
                <w:szCs w:val="22"/>
              </w:rPr>
              <w:t>Total Nitrogen</w:t>
            </w:r>
          </w:p>
        </w:tc>
        <w:tc>
          <w:tcPr>
            <w:tcW w:w="1400" w:type="dxa"/>
            <w:vMerge w:val="restart"/>
            <w:tcBorders>
              <w:top w:val="single" w:sz="4" w:space="0" w:color="auto"/>
              <w:left w:val="single" w:sz="4" w:space="0" w:color="auto"/>
              <w:right w:val="single" w:sz="4" w:space="0" w:color="auto"/>
            </w:tcBorders>
          </w:tcPr>
          <w:p w14:paraId="7C22F118" w14:textId="77777777" w:rsidR="00B74DC2" w:rsidRPr="00CC7C4D" w:rsidRDefault="00B74DC2" w:rsidP="00B44FDB">
            <w:pPr>
              <w:jc w:val="center"/>
              <w:rPr>
                <w:rFonts w:ascii="Calibri" w:hAnsi="Calibri" w:cs="Calibri"/>
                <w:color w:val="000000"/>
                <w:sz w:val="22"/>
                <w:szCs w:val="22"/>
              </w:rPr>
            </w:pPr>
            <w:r w:rsidRPr="00CC7C4D">
              <w:rPr>
                <w:rFonts w:ascii="Calibri" w:hAnsi="Calibri" w:cs="Calibri"/>
                <w:color w:val="000000"/>
                <w:sz w:val="22"/>
                <w:szCs w:val="22"/>
              </w:rPr>
              <w:t>C/N ratio used in bioassay media</w:t>
            </w:r>
          </w:p>
        </w:tc>
      </w:tr>
      <w:tr w:rsidR="00B74DC2" w:rsidRPr="00CC7C4D" w14:paraId="614F996D" w14:textId="77777777" w:rsidTr="00B44FDB">
        <w:trPr>
          <w:trHeight w:val="320"/>
        </w:trPr>
        <w:tc>
          <w:tcPr>
            <w:tcW w:w="1417" w:type="dxa"/>
            <w:vMerge/>
            <w:tcBorders>
              <w:top w:val="single" w:sz="4" w:space="0" w:color="auto"/>
              <w:left w:val="single" w:sz="4" w:space="0" w:color="auto"/>
              <w:bottom w:val="single" w:sz="4" w:space="0" w:color="auto"/>
              <w:right w:val="single" w:sz="4" w:space="0" w:color="auto"/>
            </w:tcBorders>
            <w:vAlign w:val="center"/>
            <w:hideMark/>
          </w:tcPr>
          <w:p w14:paraId="79BBF98C" w14:textId="77777777" w:rsidR="00B74DC2" w:rsidRPr="00CC7C4D" w:rsidRDefault="00B74DC2" w:rsidP="00B44FDB">
            <w:pPr>
              <w:jc w:val="center"/>
              <w:rPr>
                <w:rFonts w:ascii="Calibri" w:hAnsi="Calibri" w:cs="Calibri"/>
                <w:color w:val="000000"/>
                <w:sz w:val="22"/>
                <w:szCs w:val="22"/>
              </w:rPr>
            </w:pPr>
          </w:p>
        </w:tc>
        <w:tc>
          <w:tcPr>
            <w:tcW w:w="1416" w:type="dxa"/>
            <w:tcBorders>
              <w:top w:val="nil"/>
              <w:left w:val="nil"/>
              <w:bottom w:val="single" w:sz="4" w:space="0" w:color="auto"/>
              <w:right w:val="single" w:sz="4" w:space="0" w:color="auto"/>
            </w:tcBorders>
            <w:shd w:val="clear" w:color="auto" w:fill="auto"/>
            <w:noWrap/>
            <w:vAlign w:val="bottom"/>
            <w:hideMark/>
          </w:tcPr>
          <w:p w14:paraId="3B617B60" w14:textId="77777777" w:rsidR="00B74DC2" w:rsidRPr="00CC7C4D" w:rsidRDefault="00B74DC2" w:rsidP="00B44FDB">
            <w:pPr>
              <w:jc w:val="center"/>
              <w:rPr>
                <w:rFonts w:ascii="Calibri" w:hAnsi="Calibri" w:cs="Calibri"/>
                <w:color w:val="000000"/>
                <w:sz w:val="22"/>
                <w:szCs w:val="22"/>
              </w:rPr>
            </w:pPr>
            <w:r w:rsidRPr="00CC7C4D">
              <w:rPr>
                <w:rFonts w:ascii="Calibri" w:hAnsi="Calibri" w:cs="Calibri"/>
                <w:color w:val="000000"/>
                <w:sz w:val="22"/>
                <w:szCs w:val="22"/>
              </w:rPr>
              <w:t>Rhizosphere soil (ppm)</w:t>
            </w:r>
          </w:p>
        </w:tc>
        <w:tc>
          <w:tcPr>
            <w:tcW w:w="1641" w:type="dxa"/>
            <w:tcBorders>
              <w:top w:val="nil"/>
              <w:left w:val="nil"/>
              <w:bottom w:val="single" w:sz="4" w:space="0" w:color="auto"/>
              <w:right w:val="single" w:sz="4" w:space="0" w:color="auto"/>
            </w:tcBorders>
            <w:shd w:val="clear" w:color="auto" w:fill="auto"/>
            <w:noWrap/>
            <w:vAlign w:val="bottom"/>
            <w:hideMark/>
          </w:tcPr>
          <w:p w14:paraId="25C6F41C" w14:textId="77777777" w:rsidR="00B74DC2" w:rsidRPr="00CC7C4D" w:rsidRDefault="00B74DC2" w:rsidP="00B44FDB">
            <w:pPr>
              <w:jc w:val="center"/>
              <w:rPr>
                <w:rFonts w:ascii="Calibri" w:hAnsi="Calibri" w:cs="Calibri"/>
                <w:color w:val="000000"/>
                <w:sz w:val="22"/>
                <w:szCs w:val="22"/>
              </w:rPr>
            </w:pPr>
            <w:r w:rsidRPr="00CC7C4D">
              <w:rPr>
                <w:rFonts w:ascii="Calibri" w:hAnsi="Calibri" w:cs="Calibri"/>
                <w:color w:val="000000"/>
                <w:sz w:val="22"/>
                <w:szCs w:val="22"/>
              </w:rPr>
              <w:t>Collected Root exudate (ppm)</w:t>
            </w:r>
          </w:p>
        </w:tc>
        <w:tc>
          <w:tcPr>
            <w:tcW w:w="1416" w:type="dxa"/>
            <w:tcBorders>
              <w:top w:val="nil"/>
              <w:left w:val="nil"/>
              <w:bottom w:val="single" w:sz="4" w:space="0" w:color="auto"/>
              <w:right w:val="single" w:sz="4" w:space="0" w:color="auto"/>
            </w:tcBorders>
            <w:shd w:val="clear" w:color="auto" w:fill="auto"/>
            <w:noWrap/>
            <w:vAlign w:val="bottom"/>
            <w:hideMark/>
          </w:tcPr>
          <w:p w14:paraId="5C8F8EAB" w14:textId="77777777" w:rsidR="00B74DC2" w:rsidRPr="00CC7C4D" w:rsidRDefault="00B74DC2" w:rsidP="00B44FDB">
            <w:pPr>
              <w:jc w:val="center"/>
              <w:rPr>
                <w:rFonts w:ascii="Calibri" w:hAnsi="Calibri" w:cs="Calibri"/>
                <w:color w:val="000000"/>
                <w:sz w:val="22"/>
                <w:szCs w:val="22"/>
              </w:rPr>
            </w:pPr>
            <w:r w:rsidRPr="00CC7C4D">
              <w:rPr>
                <w:rFonts w:ascii="Calibri" w:hAnsi="Calibri" w:cs="Calibri"/>
                <w:color w:val="000000"/>
                <w:sz w:val="22"/>
                <w:szCs w:val="22"/>
              </w:rPr>
              <w:t>Rhizosphere soil (ppm)</w:t>
            </w:r>
          </w:p>
        </w:tc>
        <w:tc>
          <w:tcPr>
            <w:tcW w:w="1620" w:type="dxa"/>
            <w:tcBorders>
              <w:top w:val="nil"/>
              <w:left w:val="nil"/>
              <w:bottom w:val="single" w:sz="4" w:space="0" w:color="auto"/>
              <w:right w:val="single" w:sz="4" w:space="0" w:color="auto"/>
            </w:tcBorders>
            <w:shd w:val="clear" w:color="auto" w:fill="auto"/>
            <w:noWrap/>
            <w:vAlign w:val="bottom"/>
            <w:hideMark/>
          </w:tcPr>
          <w:p w14:paraId="0A610E51" w14:textId="77777777" w:rsidR="00B74DC2" w:rsidRPr="00CC7C4D" w:rsidRDefault="00B74DC2" w:rsidP="00B44FDB">
            <w:pPr>
              <w:jc w:val="center"/>
              <w:rPr>
                <w:rFonts w:ascii="Calibri" w:hAnsi="Calibri" w:cs="Calibri"/>
                <w:color w:val="000000"/>
                <w:sz w:val="22"/>
                <w:szCs w:val="22"/>
              </w:rPr>
            </w:pPr>
            <w:r w:rsidRPr="00CC7C4D">
              <w:rPr>
                <w:rFonts w:ascii="Calibri" w:hAnsi="Calibri" w:cs="Calibri"/>
                <w:color w:val="000000"/>
                <w:sz w:val="22"/>
                <w:szCs w:val="22"/>
              </w:rPr>
              <w:t>Collected Root exudate (ppm)</w:t>
            </w:r>
          </w:p>
        </w:tc>
        <w:tc>
          <w:tcPr>
            <w:tcW w:w="1400" w:type="dxa"/>
            <w:vMerge/>
            <w:tcBorders>
              <w:left w:val="single" w:sz="4" w:space="0" w:color="auto"/>
              <w:bottom w:val="single" w:sz="4" w:space="0" w:color="auto"/>
              <w:right w:val="single" w:sz="4" w:space="0" w:color="auto"/>
            </w:tcBorders>
          </w:tcPr>
          <w:p w14:paraId="486EE4E2" w14:textId="77777777" w:rsidR="00B74DC2" w:rsidRPr="00CC7C4D" w:rsidRDefault="00B74DC2" w:rsidP="00B44FDB">
            <w:pPr>
              <w:jc w:val="center"/>
              <w:rPr>
                <w:rFonts w:ascii="Calibri" w:hAnsi="Calibri" w:cs="Calibri"/>
                <w:color w:val="000000"/>
                <w:sz w:val="22"/>
                <w:szCs w:val="22"/>
              </w:rPr>
            </w:pPr>
          </w:p>
        </w:tc>
      </w:tr>
      <w:tr w:rsidR="00B74DC2" w:rsidRPr="00CC7C4D" w14:paraId="3A2B9D56" w14:textId="77777777" w:rsidTr="00B44FDB">
        <w:trPr>
          <w:trHeight w:val="320"/>
        </w:trPr>
        <w:tc>
          <w:tcPr>
            <w:tcW w:w="1417" w:type="dxa"/>
            <w:tcBorders>
              <w:top w:val="nil"/>
              <w:left w:val="single" w:sz="4" w:space="0" w:color="auto"/>
              <w:bottom w:val="single" w:sz="4" w:space="0" w:color="auto"/>
              <w:right w:val="single" w:sz="4" w:space="0" w:color="auto"/>
            </w:tcBorders>
            <w:shd w:val="clear" w:color="auto" w:fill="auto"/>
            <w:noWrap/>
            <w:vAlign w:val="bottom"/>
            <w:hideMark/>
          </w:tcPr>
          <w:p w14:paraId="45BDD6F2" w14:textId="77777777" w:rsidR="00B74DC2" w:rsidRPr="00CC7C4D" w:rsidRDefault="00B74DC2" w:rsidP="00B44FDB">
            <w:pPr>
              <w:jc w:val="center"/>
              <w:rPr>
                <w:rFonts w:ascii="Calibri" w:hAnsi="Calibri" w:cs="Calibri"/>
                <w:color w:val="000000"/>
                <w:sz w:val="22"/>
                <w:szCs w:val="22"/>
              </w:rPr>
            </w:pPr>
            <w:r w:rsidRPr="00CC7C4D">
              <w:rPr>
                <w:rFonts w:ascii="Calibri" w:hAnsi="Calibri" w:cs="Calibri"/>
                <w:color w:val="000000"/>
                <w:sz w:val="22"/>
                <w:szCs w:val="22"/>
              </w:rPr>
              <w:t>Lettuce</w:t>
            </w:r>
          </w:p>
        </w:tc>
        <w:tc>
          <w:tcPr>
            <w:tcW w:w="1416" w:type="dxa"/>
            <w:tcBorders>
              <w:top w:val="nil"/>
              <w:left w:val="nil"/>
              <w:bottom w:val="single" w:sz="4" w:space="0" w:color="auto"/>
              <w:right w:val="single" w:sz="4" w:space="0" w:color="auto"/>
            </w:tcBorders>
            <w:shd w:val="clear" w:color="auto" w:fill="auto"/>
            <w:noWrap/>
            <w:vAlign w:val="bottom"/>
            <w:hideMark/>
          </w:tcPr>
          <w:p w14:paraId="1EEBCE6B" w14:textId="77777777" w:rsidR="00B74DC2" w:rsidRPr="00CC7C4D" w:rsidRDefault="00B74DC2" w:rsidP="00B44FDB">
            <w:pPr>
              <w:jc w:val="center"/>
              <w:rPr>
                <w:rFonts w:ascii="Calibri" w:hAnsi="Calibri" w:cs="Calibri"/>
                <w:color w:val="000000"/>
                <w:sz w:val="22"/>
                <w:szCs w:val="22"/>
              </w:rPr>
            </w:pPr>
            <w:r w:rsidRPr="00CC7C4D">
              <w:rPr>
                <w:rFonts w:ascii="Calibri" w:hAnsi="Calibri" w:cs="Calibri"/>
                <w:color w:val="000000"/>
                <w:sz w:val="22"/>
                <w:szCs w:val="22"/>
              </w:rPr>
              <w:t>64.57</w:t>
            </w:r>
          </w:p>
        </w:tc>
        <w:tc>
          <w:tcPr>
            <w:tcW w:w="1641" w:type="dxa"/>
            <w:tcBorders>
              <w:top w:val="nil"/>
              <w:left w:val="nil"/>
              <w:bottom w:val="single" w:sz="4" w:space="0" w:color="auto"/>
              <w:right w:val="single" w:sz="4" w:space="0" w:color="auto"/>
            </w:tcBorders>
            <w:shd w:val="clear" w:color="auto" w:fill="auto"/>
            <w:noWrap/>
            <w:vAlign w:val="bottom"/>
            <w:hideMark/>
          </w:tcPr>
          <w:p w14:paraId="575AA3CE" w14:textId="77777777" w:rsidR="00B74DC2" w:rsidRPr="00CC7C4D" w:rsidRDefault="00B74DC2" w:rsidP="00B44FDB">
            <w:pPr>
              <w:jc w:val="center"/>
              <w:rPr>
                <w:rFonts w:ascii="Calibri" w:hAnsi="Calibri" w:cs="Calibri"/>
                <w:color w:val="000000"/>
                <w:sz w:val="22"/>
                <w:szCs w:val="22"/>
              </w:rPr>
            </w:pPr>
            <w:r w:rsidRPr="00CC7C4D">
              <w:rPr>
                <w:rFonts w:ascii="Calibri" w:hAnsi="Calibri" w:cs="Calibri"/>
                <w:color w:val="000000"/>
                <w:sz w:val="22"/>
                <w:szCs w:val="22"/>
              </w:rPr>
              <w:t>5.56</w:t>
            </w:r>
          </w:p>
        </w:tc>
        <w:tc>
          <w:tcPr>
            <w:tcW w:w="1416" w:type="dxa"/>
            <w:tcBorders>
              <w:top w:val="nil"/>
              <w:left w:val="nil"/>
              <w:bottom w:val="single" w:sz="4" w:space="0" w:color="auto"/>
              <w:right w:val="single" w:sz="4" w:space="0" w:color="auto"/>
            </w:tcBorders>
            <w:shd w:val="clear" w:color="auto" w:fill="auto"/>
            <w:noWrap/>
            <w:vAlign w:val="bottom"/>
            <w:hideMark/>
          </w:tcPr>
          <w:p w14:paraId="4B4AF3DF" w14:textId="77777777" w:rsidR="00B74DC2" w:rsidRPr="00CC7C4D" w:rsidRDefault="00B74DC2" w:rsidP="00B44FDB">
            <w:pPr>
              <w:jc w:val="center"/>
              <w:rPr>
                <w:rFonts w:ascii="Calibri" w:hAnsi="Calibri" w:cs="Calibri"/>
                <w:color w:val="000000"/>
                <w:sz w:val="22"/>
                <w:szCs w:val="22"/>
              </w:rPr>
            </w:pPr>
            <w:r w:rsidRPr="00CC7C4D">
              <w:rPr>
                <w:rFonts w:ascii="Calibri" w:hAnsi="Calibri" w:cs="Calibri"/>
                <w:color w:val="000000"/>
                <w:sz w:val="22"/>
                <w:szCs w:val="22"/>
              </w:rPr>
              <w:t>6.37</w:t>
            </w:r>
          </w:p>
        </w:tc>
        <w:tc>
          <w:tcPr>
            <w:tcW w:w="1620" w:type="dxa"/>
            <w:tcBorders>
              <w:top w:val="nil"/>
              <w:left w:val="nil"/>
              <w:bottom w:val="single" w:sz="4" w:space="0" w:color="auto"/>
              <w:right w:val="single" w:sz="4" w:space="0" w:color="auto"/>
            </w:tcBorders>
            <w:shd w:val="clear" w:color="auto" w:fill="auto"/>
            <w:noWrap/>
            <w:vAlign w:val="bottom"/>
            <w:hideMark/>
          </w:tcPr>
          <w:p w14:paraId="157A8A48" w14:textId="77777777" w:rsidR="00B74DC2" w:rsidRPr="00CC7C4D" w:rsidRDefault="00B74DC2" w:rsidP="00B44FDB">
            <w:pPr>
              <w:jc w:val="center"/>
              <w:rPr>
                <w:rFonts w:ascii="Calibri" w:hAnsi="Calibri" w:cs="Calibri"/>
                <w:color w:val="000000"/>
                <w:sz w:val="22"/>
                <w:szCs w:val="22"/>
              </w:rPr>
            </w:pPr>
            <w:r w:rsidRPr="00CC7C4D">
              <w:rPr>
                <w:rFonts w:ascii="Calibri" w:hAnsi="Calibri" w:cs="Calibri"/>
                <w:color w:val="000000"/>
                <w:sz w:val="22"/>
                <w:szCs w:val="22"/>
              </w:rPr>
              <w:t>3.9</w:t>
            </w:r>
          </w:p>
        </w:tc>
        <w:tc>
          <w:tcPr>
            <w:tcW w:w="1400" w:type="dxa"/>
            <w:tcBorders>
              <w:top w:val="nil"/>
              <w:left w:val="nil"/>
              <w:bottom w:val="single" w:sz="4" w:space="0" w:color="auto"/>
              <w:right w:val="single" w:sz="4" w:space="0" w:color="auto"/>
            </w:tcBorders>
          </w:tcPr>
          <w:p w14:paraId="19179E96" w14:textId="77777777" w:rsidR="00B74DC2" w:rsidRPr="00CC7C4D" w:rsidRDefault="00B74DC2" w:rsidP="00B44FDB">
            <w:pPr>
              <w:jc w:val="center"/>
              <w:rPr>
                <w:rFonts w:ascii="Calibri" w:hAnsi="Calibri" w:cs="Calibri"/>
                <w:color w:val="000000"/>
                <w:sz w:val="22"/>
                <w:szCs w:val="22"/>
              </w:rPr>
            </w:pPr>
            <w:r w:rsidRPr="00CC7C4D">
              <w:rPr>
                <w:rFonts w:ascii="Calibri" w:hAnsi="Calibri" w:cs="Calibri"/>
                <w:color w:val="000000"/>
                <w:sz w:val="22"/>
                <w:szCs w:val="22"/>
              </w:rPr>
              <w:t>1.42:1</w:t>
            </w:r>
          </w:p>
        </w:tc>
      </w:tr>
      <w:tr w:rsidR="00B74DC2" w:rsidRPr="00CC7C4D" w14:paraId="6CD44823" w14:textId="77777777" w:rsidTr="00B44FDB">
        <w:trPr>
          <w:trHeight w:val="320"/>
        </w:trPr>
        <w:tc>
          <w:tcPr>
            <w:tcW w:w="1417" w:type="dxa"/>
            <w:tcBorders>
              <w:top w:val="nil"/>
              <w:left w:val="single" w:sz="4" w:space="0" w:color="auto"/>
              <w:bottom w:val="single" w:sz="4" w:space="0" w:color="auto"/>
              <w:right w:val="single" w:sz="4" w:space="0" w:color="auto"/>
            </w:tcBorders>
            <w:shd w:val="clear" w:color="auto" w:fill="auto"/>
            <w:noWrap/>
            <w:vAlign w:val="bottom"/>
            <w:hideMark/>
          </w:tcPr>
          <w:p w14:paraId="363FB29A" w14:textId="77777777" w:rsidR="00B74DC2" w:rsidRPr="00CC7C4D" w:rsidRDefault="00B74DC2" w:rsidP="00B44FDB">
            <w:pPr>
              <w:jc w:val="center"/>
              <w:rPr>
                <w:rFonts w:ascii="Calibri" w:hAnsi="Calibri" w:cs="Calibri"/>
                <w:color w:val="000000"/>
                <w:sz w:val="22"/>
                <w:szCs w:val="22"/>
              </w:rPr>
            </w:pPr>
            <w:r w:rsidRPr="00CC7C4D">
              <w:rPr>
                <w:rFonts w:ascii="Calibri" w:hAnsi="Calibri" w:cs="Calibri"/>
                <w:color w:val="000000"/>
                <w:sz w:val="22"/>
                <w:szCs w:val="22"/>
              </w:rPr>
              <w:t>Mustard cabbage</w:t>
            </w:r>
          </w:p>
        </w:tc>
        <w:tc>
          <w:tcPr>
            <w:tcW w:w="1416" w:type="dxa"/>
            <w:tcBorders>
              <w:top w:val="nil"/>
              <w:left w:val="nil"/>
              <w:bottom w:val="single" w:sz="4" w:space="0" w:color="auto"/>
              <w:right w:val="single" w:sz="4" w:space="0" w:color="auto"/>
            </w:tcBorders>
            <w:shd w:val="clear" w:color="auto" w:fill="auto"/>
            <w:noWrap/>
            <w:vAlign w:val="bottom"/>
            <w:hideMark/>
          </w:tcPr>
          <w:p w14:paraId="44B386ED" w14:textId="77777777" w:rsidR="00B74DC2" w:rsidRPr="00CC7C4D" w:rsidRDefault="00B74DC2" w:rsidP="00B44FDB">
            <w:pPr>
              <w:jc w:val="center"/>
              <w:rPr>
                <w:rFonts w:ascii="Calibri" w:hAnsi="Calibri" w:cs="Calibri"/>
                <w:color w:val="000000"/>
                <w:sz w:val="22"/>
                <w:szCs w:val="22"/>
              </w:rPr>
            </w:pPr>
            <w:r w:rsidRPr="00CC7C4D">
              <w:rPr>
                <w:rFonts w:ascii="Calibri" w:hAnsi="Calibri" w:cs="Calibri"/>
                <w:color w:val="000000"/>
                <w:sz w:val="22"/>
                <w:szCs w:val="22"/>
              </w:rPr>
              <w:t>52.59</w:t>
            </w:r>
          </w:p>
        </w:tc>
        <w:tc>
          <w:tcPr>
            <w:tcW w:w="1641" w:type="dxa"/>
            <w:tcBorders>
              <w:top w:val="nil"/>
              <w:left w:val="nil"/>
              <w:bottom w:val="single" w:sz="4" w:space="0" w:color="auto"/>
              <w:right w:val="single" w:sz="4" w:space="0" w:color="auto"/>
            </w:tcBorders>
            <w:shd w:val="clear" w:color="auto" w:fill="auto"/>
            <w:noWrap/>
            <w:vAlign w:val="bottom"/>
            <w:hideMark/>
          </w:tcPr>
          <w:p w14:paraId="364C08CA" w14:textId="77777777" w:rsidR="00B74DC2" w:rsidRPr="00CC7C4D" w:rsidRDefault="00B74DC2" w:rsidP="00B44FDB">
            <w:pPr>
              <w:jc w:val="center"/>
              <w:rPr>
                <w:rFonts w:ascii="Calibri" w:hAnsi="Calibri" w:cs="Calibri"/>
                <w:color w:val="000000"/>
                <w:sz w:val="22"/>
                <w:szCs w:val="22"/>
              </w:rPr>
            </w:pPr>
            <w:r w:rsidRPr="00CC7C4D">
              <w:rPr>
                <w:rFonts w:ascii="Calibri" w:hAnsi="Calibri" w:cs="Calibri"/>
                <w:color w:val="000000"/>
                <w:sz w:val="22"/>
                <w:szCs w:val="22"/>
              </w:rPr>
              <w:t>5.07</w:t>
            </w:r>
          </w:p>
        </w:tc>
        <w:tc>
          <w:tcPr>
            <w:tcW w:w="1416" w:type="dxa"/>
            <w:tcBorders>
              <w:top w:val="nil"/>
              <w:left w:val="nil"/>
              <w:bottom w:val="single" w:sz="4" w:space="0" w:color="auto"/>
              <w:right w:val="single" w:sz="4" w:space="0" w:color="auto"/>
            </w:tcBorders>
            <w:shd w:val="clear" w:color="auto" w:fill="auto"/>
            <w:noWrap/>
            <w:vAlign w:val="bottom"/>
            <w:hideMark/>
          </w:tcPr>
          <w:p w14:paraId="1DFA0D4B" w14:textId="77777777" w:rsidR="00B74DC2" w:rsidRPr="00CC7C4D" w:rsidRDefault="00B74DC2" w:rsidP="00B44FDB">
            <w:pPr>
              <w:jc w:val="center"/>
              <w:rPr>
                <w:rFonts w:ascii="Calibri" w:hAnsi="Calibri" w:cs="Calibri"/>
                <w:color w:val="000000"/>
                <w:sz w:val="22"/>
                <w:szCs w:val="22"/>
              </w:rPr>
            </w:pPr>
            <w:r w:rsidRPr="00CC7C4D">
              <w:rPr>
                <w:rFonts w:ascii="Calibri" w:hAnsi="Calibri" w:cs="Calibri"/>
                <w:color w:val="000000"/>
                <w:sz w:val="22"/>
                <w:szCs w:val="22"/>
              </w:rPr>
              <w:t>5.9</w:t>
            </w:r>
          </w:p>
        </w:tc>
        <w:tc>
          <w:tcPr>
            <w:tcW w:w="1620" w:type="dxa"/>
            <w:tcBorders>
              <w:top w:val="nil"/>
              <w:left w:val="nil"/>
              <w:bottom w:val="single" w:sz="4" w:space="0" w:color="auto"/>
              <w:right w:val="single" w:sz="4" w:space="0" w:color="auto"/>
            </w:tcBorders>
            <w:shd w:val="clear" w:color="auto" w:fill="auto"/>
            <w:noWrap/>
            <w:vAlign w:val="bottom"/>
            <w:hideMark/>
          </w:tcPr>
          <w:p w14:paraId="1CDCBCE8" w14:textId="77777777" w:rsidR="00B74DC2" w:rsidRPr="00CC7C4D" w:rsidRDefault="00B74DC2" w:rsidP="00B44FDB">
            <w:pPr>
              <w:jc w:val="center"/>
              <w:rPr>
                <w:rFonts w:ascii="Calibri" w:hAnsi="Calibri" w:cs="Calibri"/>
                <w:color w:val="000000"/>
                <w:sz w:val="22"/>
                <w:szCs w:val="22"/>
              </w:rPr>
            </w:pPr>
            <w:r w:rsidRPr="00CC7C4D">
              <w:rPr>
                <w:rFonts w:ascii="Calibri" w:hAnsi="Calibri" w:cs="Calibri"/>
                <w:color w:val="000000"/>
                <w:sz w:val="22"/>
                <w:szCs w:val="22"/>
              </w:rPr>
              <w:t>1.61</w:t>
            </w:r>
          </w:p>
        </w:tc>
        <w:tc>
          <w:tcPr>
            <w:tcW w:w="1400" w:type="dxa"/>
            <w:tcBorders>
              <w:top w:val="nil"/>
              <w:left w:val="nil"/>
              <w:bottom w:val="single" w:sz="4" w:space="0" w:color="auto"/>
              <w:right w:val="single" w:sz="4" w:space="0" w:color="auto"/>
            </w:tcBorders>
          </w:tcPr>
          <w:p w14:paraId="5B47CEC5" w14:textId="77777777" w:rsidR="00B74DC2" w:rsidRPr="00CC7C4D" w:rsidRDefault="00B74DC2" w:rsidP="00B44FDB">
            <w:pPr>
              <w:jc w:val="center"/>
              <w:rPr>
                <w:rFonts w:ascii="Calibri" w:hAnsi="Calibri" w:cs="Calibri"/>
                <w:color w:val="000000"/>
                <w:sz w:val="22"/>
                <w:szCs w:val="22"/>
              </w:rPr>
            </w:pPr>
            <w:r w:rsidRPr="00CC7C4D">
              <w:rPr>
                <w:rFonts w:ascii="Calibri" w:hAnsi="Calibri" w:cs="Calibri"/>
                <w:color w:val="000000"/>
                <w:sz w:val="22"/>
                <w:szCs w:val="22"/>
              </w:rPr>
              <w:t>3.1:1</w:t>
            </w:r>
          </w:p>
        </w:tc>
      </w:tr>
      <w:tr w:rsidR="00B74DC2" w:rsidRPr="00CC7C4D" w14:paraId="6D2285B6" w14:textId="77777777" w:rsidTr="00B44FDB">
        <w:trPr>
          <w:trHeight w:val="320"/>
        </w:trPr>
        <w:tc>
          <w:tcPr>
            <w:tcW w:w="1417" w:type="dxa"/>
            <w:tcBorders>
              <w:top w:val="nil"/>
              <w:left w:val="single" w:sz="4" w:space="0" w:color="auto"/>
              <w:bottom w:val="single" w:sz="4" w:space="0" w:color="auto"/>
              <w:right w:val="single" w:sz="4" w:space="0" w:color="auto"/>
            </w:tcBorders>
            <w:shd w:val="clear" w:color="auto" w:fill="auto"/>
            <w:noWrap/>
            <w:vAlign w:val="bottom"/>
            <w:hideMark/>
          </w:tcPr>
          <w:p w14:paraId="26E04820" w14:textId="77777777" w:rsidR="00B74DC2" w:rsidRPr="00CC7C4D" w:rsidRDefault="00B74DC2" w:rsidP="00B44FDB">
            <w:pPr>
              <w:jc w:val="center"/>
              <w:rPr>
                <w:rFonts w:ascii="Calibri" w:hAnsi="Calibri" w:cs="Calibri"/>
                <w:color w:val="000000"/>
                <w:sz w:val="22"/>
                <w:szCs w:val="22"/>
              </w:rPr>
            </w:pPr>
            <w:r w:rsidRPr="00CC7C4D">
              <w:rPr>
                <w:rFonts w:ascii="Calibri" w:hAnsi="Calibri" w:cs="Calibri"/>
                <w:color w:val="000000"/>
                <w:sz w:val="22"/>
                <w:szCs w:val="22"/>
              </w:rPr>
              <w:t>Maize</w:t>
            </w:r>
          </w:p>
        </w:tc>
        <w:tc>
          <w:tcPr>
            <w:tcW w:w="1416" w:type="dxa"/>
            <w:tcBorders>
              <w:top w:val="nil"/>
              <w:left w:val="nil"/>
              <w:bottom w:val="single" w:sz="4" w:space="0" w:color="auto"/>
              <w:right w:val="single" w:sz="4" w:space="0" w:color="auto"/>
            </w:tcBorders>
            <w:shd w:val="clear" w:color="auto" w:fill="auto"/>
            <w:noWrap/>
            <w:vAlign w:val="bottom"/>
            <w:hideMark/>
          </w:tcPr>
          <w:p w14:paraId="053BAC33" w14:textId="77777777" w:rsidR="00B74DC2" w:rsidRPr="00CC7C4D" w:rsidRDefault="00B74DC2" w:rsidP="00B44FDB">
            <w:pPr>
              <w:jc w:val="center"/>
              <w:rPr>
                <w:rFonts w:ascii="Calibri" w:hAnsi="Calibri" w:cs="Calibri"/>
                <w:color w:val="000000"/>
                <w:sz w:val="22"/>
                <w:szCs w:val="22"/>
              </w:rPr>
            </w:pPr>
            <w:r w:rsidRPr="00CC7C4D">
              <w:rPr>
                <w:rFonts w:ascii="Calibri" w:hAnsi="Calibri" w:cs="Calibri"/>
                <w:color w:val="000000"/>
                <w:sz w:val="22"/>
                <w:szCs w:val="22"/>
              </w:rPr>
              <w:t>76.66</w:t>
            </w:r>
          </w:p>
        </w:tc>
        <w:tc>
          <w:tcPr>
            <w:tcW w:w="1641" w:type="dxa"/>
            <w:tcBorders>
              <w:top w:val="nil"/>
              <w:left w:val="nil"/>
              <w:bottom w:val="single" w:sz="4" w:space="0" w:color="auto"/>
              <w:right w:val="single" w:sz="4" w:space="0" w:color="auto"/>
            </w:tcBorders>
            <w:shd w:val="clear" w:color="auto" w:fill="auto"/>
            <w:noWrap/>
            <w:vAlign w:val="bottom"/>
            <w:hideMark/>
          </w:tcPr>
          <w:p w14:paraId="5D49D952" w14:textId="77777777" w:rsidR="00B74DC2" w:rsidRPr="00CC7C4D" w:rsidRDefault="00B74DC2" w:rsidP="00B44FDB">
            <w:pPr>
              <w:jc w:val="center"/>
              <w:rPr>
                <w:rFonts w:ascii="Calibri" w:hAnsi="Calibri" w:cs="Calibri"/>
                <w:color w:val="000000"/>
                <w:sz w:val="22"/>
                <w:szCs w:val="22"/>
              </w:rPr>
            </w:pPr>
            <w:r w:rsidRPr="00CC7C4D">
              <w:rPr>
                <w:rFonts w:ascii="Calibri" w:hAnsi="Calibri" w:cs="Calibri"/>
                <w:color w:val="000000"/>
                <w:sz w:val="22"/>
                <w:szCs w:val="22"/>
              </w:rPr>
              <w:t>22.88</w:t>
            </w:r>
          </w:p>
        </w:tc>
        <w:tc>
          <w:tcPr>
            <w:tcW w:w="1416" w:type="dxa"/>
            <w:tcBorders>
              <w:top w:val="nil"/>
              <w:left w:val="nil"/>
              <w:bottom w:val="single" w:sz="4" w:space="0" w:color="auto"/>
              <w:right w:val="single" w:sz="4" w:space="0" w:color="auto"/>
            </w:tcBorders>
            <w:shd w:val="clear" w:color="auto" w:fill="auto"/>
            <w:noWrap/>
            <w:vAlign w:val="bottom"/>
            <w:hideMark/>
          </w:tcPr>
          <w:p w14:paraId="752312DA" w14:textId="77777777" w:rsidR="00B74DC2" w:rsidRPr="00CC7C4D" w:rsidRDefault="00B74DC2" w:rsidP="00B44FDB">
            <w:pPr>
              <w:jc w:val="center"/>
              <w:rPr>
                <w:rFonts w:ascii="Calibri" w:hAnsi="Calibri" w:cs="Calibri"/>
                <w:color w:val="000000"/>
                <w:sz w:val="22"/>
                <w:szCs w:val="22"/>
              </w:rPr>
            </w:pPr>
            <w:r w:rsidRPr="00CC7C4D">
              <w:rPr>
                <w:rFonts w:ascii="Calibri" w:hAnsi="Calibri" w:cs="Calibri"/>
                <w:color w:val="000000"/>
                <w:sz w:val="22"/>
                <w:szCs w:val="22"/>
              </w:rPr>
              <w:t>8.76</w:t>
            </w:r>
          </w:p>
        </w:tc>
        <w:tc>
          <w:tcPr>
            <w:tcW w:w="1620" w:type="dxa"/>
            <w:tcBorders>
              <w:top w:val="nil"/>
              <w:left w:val="nil"/>
              <w:bottom w:val="single" w:sz="4" w:space="0" w:color="auto"/>
              <w:right w:val="single" w:sz="4" w:space="0" w:color="auto"/>
            </w:tcBorders>
            <w:shd w:val="clear" w:color="auto" w:fill="auto"/>
            <w:noWrap/>
            <w:vAlign w:val="bottom"/>
            <w:hideMark/>
          </w:tcPr>
          <w:p w14:paraId="5D971CE5" w14:textId="77777777" w:rsidR="00B74DC2" w:rsidRPr="00CC7C4D" w:rsidRDefault="00B74DC2" w:rsidP="00B44FDB">
            <w:pPr>
              <w:jc w:val="center"/>
              <w:rPr>
                <w:rFonts w:ascii="Calibri" w:hAnsi="Calibri" w:cs="Calibri"/>
                <w:color w:val="000000"/>
                <w:sz w:val="22"/>
                <w:szCs w:val="22"/>
              </w:rPr>
            </w:pPr>
            <w:r w:rsidRPr="00CC7C4D">
              <w:rPr>
                <w:rFonts w:ascii="Calibri" w:hAnsi="Calibri" w:cs="Calibri"/>
                <w:color w:val="000000"/>
                <w:sz w:val="22"/>
                <w:szCs w:val="22"/>
              </w:rPr>
              <w:t>8.3</w:t>
            </w:r>
          </w:p>
        </w:tc>
        <w:tc>
          <w:tcPr>
            <w:tcW w:w="1400" w:type="dxa"/>
            <w:tcBorders>
              <w:top w:val="nil"/>
              <w:left w:val="nil"/>
              <w:bottom w:val="single" w:sz="4" w:space="0" w:color="auto"/>
              <w:right w:val="single" w:sz="4" w:space="0" w:color="auto"/>
            </w:tcBorders>
          </w:tcPr>
          <w:p w14:paraId="093C6605" w14:textId="77777777" w:rsidR="00B74DC2" w:rsidRPr="00CC7C4D" w:rsidRDefault="00B74DC2" w:rsidP="00B44FDB">
            <w:pPr>
              <w:jc w:val="center"/>
              <w:rPr>
                <w:rFonts w:ascii="Calibri" w:hAnsi="Calibri" w:cs="Calibri"/>
                <w:color w:val="000000"/>
                <w:sz w:val="22"/>
                <w:szCs w:val="22"/>
              </w:rPr>
            </w:pPr>
            <w:r w:rsidRPr="00CC7C4D">
              <w:rPr>
                <w:rFonts w:ascii="Calibri" w:hAnsi="Calibri" w:cs="Calibri"/>
                <w:color w:val="000000"/>
                <w:sz w:val="22"/>
                <w:szCs w:val="22"/>
              </w:rPr>
              <w:t>2.75:1</w:t>
            </w:r>
          </w:p>
        </w:tc>
      </w:tr>
    </w:tbl>
    <w:p w14:paraId="60708449" w14:textId="77777777" w:rsidR="00B74DC2" w:rsidRPr="00CC7C4D" w:rsidRDefault="00B74DC2" w:rsidP="00B74DC2">
      <w:pPr>
        <w:rPr>
          <w:rFonts w:ascii="Calibri" w:hAnsi="Calibri" w:cs="Calibri"/>
          <w:sz w:val="22"/>
          <w:szCs w:val="22"/>
        </w:rPr>
      </w:pPr>
    </w:p>
    <w:p w14:paraId="578FD762" w14:textId="77777777" w:rsidR="00B74DC2" w:rsidRPr="00641C40" w:rsidRDefault="00B74DC2" w:rsidP="00B74DC2">
      <w:pPr>
        <w:rPr>
          <w:rFonts w:ascii="Calibri" w:hAnsi="Calibri" w:cs="Calibri"/>
          <w:i/>
          <w:iCs/>
          <w:color w:val="0E101A"/>
          <w:sz w:val="22"/>
          <w:szCs w:val="22"/>
        </w:rPr>
      </w:pPr>
    </w:p>
    <w:p w14:paraId="47C8C1B0" w14:textId="736ED663" w:rsidR="007E563B" w:rsidRPr="00370201" w:rsidRDefault="007E563B" w:rsidP="00B74DC2">
      <w:pPr>
        <w:rPr>
          <w:rFonts w:ascii="Calibri" w:hAnsi="Calibri" w:cs="Calibri"/>
          <w:b/>
          <w:bCs/>
          <w:i/>
          <w:iCs/>
          <w:color w:val="0E101A"/>
          <w:sz w:val="22"/>
          <w:szCs w:val="22"/>
        </w:rPr>
      </w:pPr>
      <w:r w:rsidRPr="00370201">
        <w:rPr>
          <w:rFonts w:ascii="Calibri" w:hAnsi="Calibri" w:cs="Calibri"/>
          <w:b/>
          <w:bCs/>
          <w:i/>
          <w:iCs/>
          <w:color w:val="0E101A"/>
          <w:sz w:val="22"/>
          <w:szCs w:val="22"/>
        </w:rPr>
        <w:t>Field site and rhizosphere soil sample collection</w:t>
      </w:r>
    </w:p>
    <w:p w14:paraId="38F0DE89" w14:textId="5ABD575A" w:rsidR="007E563B" w:rsidRDefault="007E563B" w:rsidP="007E563B">
      <w:pPr>
        <w:rPr>
          <w:rFonts w:ascii="Calibri" w:hAnsi="Calibri" w:cs="Calibri"/>
          <w:color w:val="0E101A"/>
          <w:sz w:val="22"/>
          <w:szCs w:val="22"/>
        </w:rPr>
      </w:pPr>
      <w:r w:rsidRPr="00CC7C4D">
        <w:rPr>
          <w:rFonts w:ascii="Calibri" w:hAnsi="Calibri" w:cs="Calibri"/>
          <w:color w:val="0E101A"/>
          <w:sz w:val="22"/>
          <w:szCs w:val="22"/>
        </w:rPr>
        <w:t xml:space="preserve">Rhizosphere soil samples were collected from field-grown lettuce, mustard cabbage, and maize at the University of Hawaii </w:t>
      </w:r>
      <w:proofErr w:type="spellStart"/>
      <w:r w:rsidRPr="00CC7C4D">
        <w:rPr>
          <w:rFonts w:ascii="Calibri" w:hAnsi="Calibri" w:cs="Calibri"/>
          <w:color w:val="0E101A"/>
          <w:sz w:val="22"/>
          <w:szCs w:val="22"/>
        </w:rPr>
        <w:t>Poamoho</w:t>
      </w:r>
      <w:proofErr w:type="spellEnd"/>
      <w:r w:rsidRPr="00CC7C4D">
        <w:rPr>
          <w:rFonts w:ascii="Calibri" w:hAnsi="Calibri" w:cs="Calibri"/>
          <w:color w:val="0E101A"/>
          <w:sz w:val="22"/>
          <w:szCs w:val="22"/>
        </w:rPr>
        <w:t xml:space="preserve"> Research Station (Oahu, </w:t>
      </w:r>
      <w:proofErr w:type="gramStart"/>
      <w:r w:rsidRPr="00CC7C4D">
        <w:rPr>
          <w:rFonts w:ascii="Calibri" w:hAnsi="Calibri" w:cs="Calibri"/>
          <w:color w:val="0E101A"/>
          <w:sz w:val="22"/>
          <w:szCs w:val="22"/>
        </w:rPr>
        <w:t>Hawai‘</w:t>
      </w:r>
      <w:proofErr w:type="gramEnd"/>
      <w:r w:rsidRPr="00CC7C4D">
        <w:rPr>
          <w:rFonts w:ascii="Calibri" w:hAnsi="Calibri" w:cs="Calibri"/>
          <w:color w:val="0E101A"/>
          <w:sz w:val="22"/>
          <w:szCs w:val="22"/>
        </w:rPr>
        <w:t>i, USA; 21.5368 °N, 158.0889 °W)</w:t>
      </w:r>
      <w:r w:rsidR="00CC30F3">
        <w:rPr>
          <w:rFonts w:ascii="Calibri" w:hAnsi="Calibri" w:cs="Calibri"/>
          <w:color w:val="0E101A"/>
          <w:sz w:val="22"/>
          <w:szCs w:val="22"/>
        </w:rPr>
        <w:t xml:space="preserve">. </w:t>
      </w:r>
      <w:r w:rsidRPr="00CC7C4D">
        <w:rPr>
          <w:rFonts w:ascii="Calibri" w:hAnsi="Calibri" w:cs="Calibri"/>
          <w:color w:val="0E101A"/>
          <w:sz w:val="22"/>
          <w:szCs w:val="22"/>
        </w:rPr>
        <w:t>The soil at the site is an Oxisol, Wahiawa series, with a pH of 6.45. Roots from 3 replicate plots were collected for each plant species and shaken to remove bulk soil. After shaking, soil adhering to plant roots were considered as rhizosphere soil (</w:t>
      </w:r>
      <w:r>
        <w:rPr>
          <w:rFonts w:ascii="Calibri" w:hAnsi="Calibri" w:cs="Calibri"/>
          <w:color w:val="0E101A"/>
          <w:sz w:val="22"/>
          <w:szCs w:val="22"/>
        </w:rPr>
        <w:t>Figure S2</w:t>
      </w:r>
      <w:r w:rsidRPr="00CC7C4D">
        <w:rPr>
          <w:rFonts w:ascii="Calibri" w:hAnsi="Calibri" w:cs="Calibri"/>
          <w:color w:val="0E101A"/>
          <w:sz w:val="22"/>
          <w:szCs w:val="22"/>
        </w:rPr>
        <w:t xml:space="preserve">D). </w:t>
      </w:r>
      <w:r>
        <w:rPr>
          <w:rFonts w:ascii="Calibri" w:hAnsi="Calibri" w:cs="Calibri"/>
          <w:color w:val="0E101A"/>
          <w:sz w:val="22"/>
          <w:szCs w:val="22"/>
        </w:rPr>
        <w:t>R</w:t>
      </w:r>
      <w:r w:rsidRPr="00CC7C4D">
        <w:rPr>
          <w:rFonts w:ascii="Calibri" w:hAnsi="Calibri" w:cs="Calibri"/>
          <w:color w:val="0E101A"/>
          <w:sz w:val="22"/>
          <w:szCs w:val="22"/>
        </w:rPr>
        <w:t>oots with rhizosphere soil were transported back to the lab for processing. Part of the rhizosphere soil was kept for microbial isolation while the rest were used for dissolved organic carbon and total nitrogen measurements (</w:t>
      </w:r>
      <w:r>
        <w:rPr>
          <w:rFonts w:ascii="Calibri" w:hAnsi="Calibri" w:cs="Calibri"/>
          <w:color w:val="0E101A"/>
          <w:sz w:val="22"/>
          <w:szCs w:val="22"/>
        </w:rPr>
        <w:t xml:space="preserve">Table </w:t>
      </w:r>
      <w:r w:rsidR="001C6CF8">
        <w:rPr>
          <w:rFonts w:ascii="Calibri" w:hAnsi="Calibri" w:cs="Calibri"/>
          <w:color w:val="0E101A"/>
          <w:sz w:val="22"/>
          <w:szCs w:val="22"/>
        </w:rPr>
        <w:t>S2</w:t>
      </w:r>
      <w:r w:rsidRPr="00CC7C4D">
        <w:rPr>
          <w:rFonts w:ascii="Calibri" w:hAnsi="Calibri" w:cs="Calibri"/>
          <w:color w:val="0E101A"/>
          <w:sz w:val="22"/>
          <w:szCs w:val="22"/>
        </w:rPr>
        <w:t xml:space="preserve">). </w:t>
      </w:r>
    </w:p>
    <w:p w14:paraId="124D8446" w14:textId="77777777" w:rsidR="007E563B" w:rsidRDefault="007E563B" w:rsidP="007E563B">
      <w:pPr>
        <w:rPr>
          <w:rFonts w:ascii="Calibri" w:hAnsi="Calibri" w:cs="Calibri"/>
          <w:color w:val="0E101A"/>
          <w:sz w:val="22"/>
          <w:szCs w:val="22"/>
        </w:rPr>
      </w:pPr>
    </w:p>
    <w:p w14:paraId="7AE6F49C" w14:textId="3C9AA2CB" w:rsidR="007E563B" w:rsidRPr="00430BA6" w:rsidRDefault="007E563B" w:rsidP="007E563B">
      <w:pPr>
        <w:rPr>
          <w:rFonts w:ascii="Calibri" w:hAnsi="Calibri" w:cs="Calibri"/>
          <w:b/>
          <w:bCs/>
          <w:i/>
          <w:iCs/>
          <w:color w:val="0E101A"/>
          <w:sz w:val="22"/>
          <w:szCs w:val="22"/>
        </w:rPr>
      </w:pPr>
      <w:r w:rsidRPr="00430BA6">
        <w:rPr>
          <w:rFonts w:ascii="Calibri" w:hAnsi="Calibri" w:cs="Calibri"/>
          <w:b/>
          <w:bCs/>
          <w:i/>
          <w:iCs/>
          <w:color w:val="0E101A"/>
          <w:sz w:val="22"/>
          <w:szCs w:val="22"/>
        </w:rPr>
        <w:t>DOC and nitrogen determination of rhizosphere soil</w:t>
      </w:r>
    </w:p>
    <w:p w14:paraId="6EB9D594" w14:textId="2CCD0F95" w:rsidR="007E563B" w:rsidRPr="00CC7C4D" w:rsidRDefault="007E563B" w:rsidP="007E563B">
      <w:pPr>
        <w:rPr>
          <w:rFonts w:ascii="Calibri" w:hAnsi="Calibri" w:cs="Calibri"/>
          <w:color w:val="0E101A"/>
          <w:sz w:val="22"/>
          <w:szCs w:val="22"/>
        </w:rPr>
      </w:pPr>
      <w:r w:rsidRPr="00CC7C4D">
        <w:rPr>
          <w:rFonts w:ascii="Calibri" w:hAnsi="Calibri" w:cs="Calibri"/>
          <w:color w:val="0E101A"/>
          <w:sz w:val="22"/>
          <w:szCs w:val="22"/>
        </w:rPr>
        <w:t xml:space="preserve">A sequential cold then hot water soil extraction </w:t>
      </w:r>
      <w:r w:rsidRPr="00014B26">
        <w:rPr>
          <w:rFonts w:ascii="Calibri" w:hAnsi="Calibri" w:cs="Calibri"/>
          <w:color w:val="0E101A"/>
          <w:sz w:val="22"/>
          <w:szCs w:val="22"/>
        </w:rPr>
        <w:fldChar w:fldCharType="begin" w:fldLock="1"/>
      </w:r>
      <w:r>
        <w:rPr>
          <w:rFonts w:ascii="Calibri" w:hAnsi="Calibri" w:cs="Calibri"/>
          <w:color w:val="0E101A"/>
          <w:sz w:val="22"/>
          <w:szCs w:val="22"/>
        </w:rPr>
        <w:instrText>ADDIN CSL_CITATION {"citationItems":[{"id":"ITEM-1","itemData":{"DOI":"10.1016/S0038-0717(03)00186-X","ISBN":"00380717/03","abstract":"Using pre-established trial sites on allophanic soils, we investigated the impacts of long to medium-term pastoral management practices, such as fertilisation and grazing intensity, on a range of soil biological and biochemical properties; hot water-extractable C (HWC), water-soluble C (WSC), hot-water extractable total carbohydrates, microbial biomass-C and N and mineralisable N. These properties were examined for their usefulness as soil quality indicators responding to changes in the rhizosphere caused by management practices. Adjacent cropping, market garden and native bush sites located on similar soil types were included to determine the changes in soil biological and biochemical properties resulting from changes in land use. The seasonal variability of HWC and its relationship with other labile fractions of soil organic matter was also examined. Microbial biomass-C, mineralisable N and extractable total carbohydrates showed promise in differentiating treatment and land use effects. However, HWC was one of the most sensitive and consistent indicators examined at 52 different sites. The impact of different land uses on the amounts of HWC in the same soil type was far greater than that was observed for the soil organic carbon. The average values of HWC for soil under different land use were: native (4000 mg C g 21 soil), sheep/beef pastures (3400), dairy pastures (3000), cropping (1000) and market gardening soils (850). HWC was also sensitive to differences within an ecosystem, e.g. effects of grazing intensities and effects of N or P fertilisers on pastures. The sheep and beef/cattle grazed pastures always had higher amounts of HWC than the intensively grazed dairy pastures. Nitrogen fertiliser application (200 and 400 kg N ha 21 yr 21) over the previous 5 yr had significant ðP , 0:001Þ negative impacts on HWC and other soil microbial properties. In contrast, long-term application of P fertilisers had a significant ðP , 0:001Þ positive effect on the HWC levels in pastoral soils. In the case of long-term P trials, HWC increased even though no increase in the total soil carbon pool was detected. HWC was positively correlated with soil microbial biomass-C ðR 2 ¼ 0:84Þ; microbial nitrogen ðR 2 ¼ 0:72Þ; mineralisable N ðR 2 ¼ 0:86Þ; and total carbohydrates ðR 2 ¼ 0:88Þ: All these correlations were significant at P , 0:001 level of significance. The HWC was also positively correlated with WSC and total organic C. However, these correlations were poorer t…","author":[{"dropping-particle":"","family":"Ghani","given":"A","non-dropping-particle":"","parse-names":false,"suffix":""},{"dropping-particle":"","family":"Dexter","given":"M","non-dropping-particle":"","parse-names":false,"suffix":""},{"dropping-particle":"","family":"Perrott","given":"K W","non-dropping-particle":"","parse-names":false,"suffix":""}],"container-title":"Soil Biology &amp;Biochemistry","id":"ITEM-1","issued":{"date-parts":[["2003"]]},"page":"1231-1243","title":"Hot-water extractable carbon in soils: a sensitive measurement for determining impacts of fertilisation, grazing and cultivation","type":"article-journal","volume":"35"},"uris":["http://www.mendeley.com/documents/?uuid=8f97214c-c63b-3c79-9ba0-cf69e8a16a74"]}],"mendeley":{"formattedCitation":"(Ghani et al., 2003)","plainTextFormattedCitation":"(Ghani et al., 2003)","previouslyFormattedCitation":"(Ghani et al., 2003)"},"properties":{"noteIndex":0},"schema":"https://github.com/citation-style-language/schema/raw/master/csl-citation.json"}</w:instrText>
      </w:r>
      <w:r w:rsidRPr="00014B26">
        <w:rPr>
          <w:rFonts w:ascii="Calibri" w:hAnsi="Calibri" w:cs="Calibri"/>
          <w:color w:val="0E101A"/>
          <w:sz w:val="22"/>
          <w:szCs w:val="22"/>
        </w:rPr>
        <w:fldChar w:fldCharType="separate"/>
      </w:r>
      <w:r w:rsidRPr="002008C1">
        <w:rPr>
          <w:rFonts w:ascii="Calibri" w:hAnsi="Calibri" w:cs="Calibri"/>
          <w:noProof/>
          <w:color w:val="0E101A"/>
          <w:sz w:val="22"/>
          <w:szCs w:val="22"/>
        </w:rPr>
        <w:t>(Ghani et al., 2003)</w:t>
      </w:r>
      <w:r w:rsidRPr="00014B26">
        <w:rPr>
          <w:rFonts w:ascii="Calibri" w:hAnsi="Calibri" w:cs="Calibri"/>
          <w:color w:val="0E101A"/>
          <w:sz w:val="22"/>
          <w:szCs w:val="22"/>
        </w:rPr>
        <w:fldChar w:fldCharType="end"/>
      </w:r>
      <w:r>
        <w:rPr>
          <w:rFonts w:ascii="Calibri" w:hAnsi="Calibri" w:cs="Calibri"/>
          <w:color w:val="0E101A"/>
          <w:sz w:val="22"/>
          <w:szCs w:val="22"/>
        </w:rPr>
        <w:t xml:space="preserve"> </w:t>
      </w:r>
      <w:r w:rsidRPr="00CC7C4D">
        <w:rPr>
          <w:rFonts w:ascii="Calibri" w:hAnsi="Calibri" w:cs="Calibri"/>
          <w:color w:val="0E101A"/>
          <w:sz w:val="22"/>
          <w:szCs w:val="22"/>
        </w:rPr>
        <w:t xml:space="preserve">was </w:t>
      </w:r>
      <w:r>
        <w:rPr>
          <w:rFonts w:ascii="Calibri" w:hAnsi="Calibri" w:cs="Calibri"/>
          <w:color w:val="0E101A"/>
          <w:sz w:val="22"/>
          <w:szCs w:val="22"/>
        </w:rPr>
        <w:t xml:space="preserve">done for carbon and nitrogen measurement using </w:t>
      </w:r>
      <w:r w:rsidRPr="00CC7C4D">
        <w:rPr>
          <w:rFonts w:ascii="Calibri" w:hAnsi="Calibri" w:cs="Calibri"/>
          <w:color w:val="0E101A"/>
          <w:sz w:val="22"/>
          <w:szCs w:val="22"/>
        </w:rPr>
        <w:t>Shimadzu total organic carbon analyzer (Shimadzu Scientific Instruments)</w:t>
      </w:r>
      <w:r>
        <w:rPr>
          <w:rFonts w:ascii="Calibri" w:hAnsi="Calibri" w:cs="Calibri"/>
          <w:color w:val="0E101A"/>
          <w:sz w:val="22"/>
          <w:szCs w:val="22"/>
        </w:rPr>
        <w:t xml:space="preserve"> (Table </w:t>
      </w:r>
      <w:r w:rsidR="001C6CF8">
        <w:rPr>
          <w:rFonts w:ascii="Calibri" w:hAnsi="Calibri" w:cs="Calibri"/>
          <w:color w:val="0E101A"/>
          <w:sz w:val="22"/>
          <w:szCs w:val="22"/>
        </w:rPr>
        <w:t>S2</w:t>
      </w:r>
      <w:r>
        <w:rPr>
          <w:rFonts w:ascii="Calibri" w:hAnsi="Calibri" w:cs="Calibri"/>
          <w:color w:val="0E101A"/>
          <w:sz w:val="22"/>
          <w:szCs w:val="22"/>
        </w:rPr>
        <w:t xml:space="preserve">). </w:t>
      </w:r>
      <w:r w:rsidRPr="00CC7C4D">
        <w:rPr>
          <w:rFonts w:ascii="Calibri" w:hAnsi="Calibri" w:cs="Calibri"/>
          <w:color w:val="0E101A"/>
          <w:sz w:val="22"/>
          <w:szCs w:val="22"/>
        </w:rPr>
        <w:t xml:space="preserve">Since the cold-water extraction provides the measurement of dissolved organic carbon in the soil, </w:t>
      </w:r>
      <w:r>
        <w:rPr>
          <w:rFonts w:ascii="Calibri" w:hAnsi="Calibri" w:cs="Calibri"/>
          <w:color w:val="0E101A"/>
          <w:sz w:val="22"/>
          <w:szCs w:val="22"/>
        </w:rPr>
        <w:t>we</w:t>
      </w:r>
      <w:r w:rsidRPr="00CC7C4D">
        <w:rPr>
          <w:rFonts w:ascii="Calibri" w:hAnsi="Calibri" w:cs="Calibri"/>
          <w:color w:val="0E101A"/>
          <w:sz w:val="22"/>
          <w:szCs w:val="22"/>
        </w:rPr>
        <w:t xml:space="preserve"> used the measurement from cold water extraction </w:t>
      </w:r>
      <w:r>
        <w:rPr>
          <w:rFonts w:ascii="Calibri" w:hAnsi="Calibri" w:cs="Calibri"/>
          <w:color w:val="0E101A"/>
          <w:sz w:val="22"/>
          <w:szCs w:val="22"/>
        </w:rPr>
        <w:t xml:space="preserve">for this </w:t>
      </w:r>
      <w:r w:rsidRPr="00CC7C4D">
        <w:rPr>
          <w:rFonts w:ascii="Calibri" w:hAnsi="Calibri" w:cs="Calibri"/>
          <w:color w:val="0E101A"/>
          <w:sz w:val="22"/>
          <w:szCs w:val="22"/>
        </w:rPr>
        <w:t>experiment.</w:t>
      </w:r>
    </w:p>
    <w:p w14:paraId="211BB6A1" w14:textId="6FE1F6C8" w:rsidR="00E8068C" w:rsidRDefault="00E8068C" w:rsidP="00B74DC2">
      <w:pPr>
        <w:rPr>
          <w:rFonts w:ascii="Calibri" w:hAnsi="Calibri" w:cs="Calibri"/>
          <w:color w:val="0E101A"/>
          <w:sz w:val="22"/>
          <w:szCs w:val="22"/>
        </w:rPr>
      </w:pPr>
    </w:p>
    <w:p w14:paraId="0BB114FE" w14:textId="2AE6C79B" w:rsidR="00E8068C" w:rsidRPr="00430BA6" w:rsidRDefault="00E8068C" w:rsidP="00E8068C">
      <w:pPr>
        <w:rPr>
          <w:rFonts w:ascii="Calibri" w:hAnsi="Calibri" w:cs="Calibri"/>
          <w:b/>
          <w:bCs/>
          <w:i/>
          <w:iCs/>
          <w:color w:val="0E101A"/>
          <w:sz w:val="22"/>
          <w:szCs w:val="22"/>
        </w:rPr>
      </w:pPr>
      <w:r w:rsidRPr="00430BA6">
        <w:rPr>
          <w:rFonts w:ascii="Calibri" w:hAnsi="Calibri" w:cs="Calibri"/>
          <w:b/>
          <w:bCs/>
          <w:i/>
          <w:iCs/>
          <w:color w:val="0E101A"/>
          <w:sz w:val="22"/>
          <w:szCs w:val="22"/>
        </w:rPr>
        <w:t xml:space="preserve">Isolation medium preparation </w:t>
      </w:r>
    </w:p>
    <w:p w14:paraId="237EFBFD" w14:textId="51DB9295" w:rsidR="00E8068C" w:rsidRDefault="00E8068C" w:rsidP="00E8068C">
      <w:pPr>
        <w:rPr>
          <w:rFonts w:ascii="Calibri" w:hAnsi="Calibri" w:cs="Calibri"/>
          <w:color w:val="0E101A"/>
          <w:sz w:val="22"/>
          <w:szCs w:val="22"/>
        </w:rPr>
      </w:pPr>
      <w:r w:rsidRPr="00CC7C4D">
        <w:rPr>
          <w:rFonts w:ascii="Calibri" w:hAnsi="Calibri" w:cs="Calibri"/>
          <w:color w:val="0E101A"/>
          <w:sz w:val="22"/>
          <w:szCs w:val="22"/>
        </w:rPr>
        <w:t>A solid isolation medium was prepared from the extracted root exudates to isolate rhizosphere bacteria from the three plants (</w:t>
      </w:r>
      <w:r>
        <w:rPr>
          <w:rFonts w:ascii="Calibri" w:hAnsi="Calibri" w:cs="Calibri"/>
          <w:color w:val="0E101A"/>
          <w:sz w:val="22"/>
          <w:szCs w:val="22"/>
        </w:rPr>
        <w:t>Figure S2</w:t>
      </w:r>
      <w:r w:rsidRPr="00CC7C4D">
        <w:rPr>
          <w:rFonts w:ascii="Calibri" w:hAnsi="Calibri" w:cs="Calibri"/>
          <w:color w:val="0E101A"/>
          <w:sz w:val="22"/>
          <w:szCs w:val="22"/>
        </w:rPr>
        <w:t xml:space="preserve">C). First, 1.5% total final volume of agar was dissolved in a 20 % of total volume (50 ml) amount of root exudate, autoclaved at 121 °C for 30 minutes, and cooled down to 50 °C prior to mixing with sterilized root exudates from each plant. DOC concentration of root exudates for each species used in this medium can be found in </w:t>
      </w:r>
      <w:r>
        <w:rPr>
          <w:rFonts w:ascii="Calibri" w:hAnsi="Calibri" w:cs="Calibri"/>
          <w:color w:val="0E101A"/>
          <w:sz w:val="22"/>
          <w:szCs w:val="22"/>
        </w:rPr>
        <w:t xml:space="preserve">Table </w:t>
      </w:r>
      <w:r w:rsidR="001C6CF8">
        <w:rPr>
          <w:rFonts w:ascii="Calibri" w:hAnsi="Calibri" w:cs="Calibri"/>
          <w:color w:val="0E101A"/>
          <w:sz w:val="22"/>
          <w:szCs w:val="22"/>
        </w:rPr>
        <w:t>S2</w:t>
      </w:r>
      <w:r w:rsidRPr="00CC7C4D">
        <w:rPr>
          <w:rFonts w:ascii="Calibri" w:hAnsi="Calibri" w:cs="Calibri"/>
          <w:color w:val="0E101A"/>
          <w:sz w:val="22"/>
          <w:szCs w:val="22"/>
        </w:rPr>
        <w:t>. The mixture was poured into petri dishes under aseptic conditions.</w:t>
      </w:r>
    </w:p>
    <w:p w14:paraId="5995D6BA" w14:textId="624634F3" w:rsidR="00E8068C" w:rsidRPr="00370201" w:rsidRDefault="00E8068C" w:rsidP="00E8068C">
      <w:pPr>
        <w:rPr>
          <w:rFonts w:ascii="Calibri" w:hAnsi="Calibri" w:cs="Calibri"/>
          <w:i/>
          <w:iCs/>
          <w:color w:val="0E101A"/>
          <w:sz w:val="22"/>
          <w:szCs w:val="22"/>
        </w:rPr>
      </w:pPr>
    </w:p>
    <w:p w14:paraId="6EF26BD9" w14:textId="77777777" w:rsidR="00370201" w:rsidRPr="00430BA6" w:rsidRDefault="00370201" w:rsidP="00E8068C">
      <w:pPr>
        <w:rPr>
          <w:rFonts w:ascii="Calibri" w:hAnsi="Calibri" w:cs="Calibri"/>
          <w:b/>
          <w:bCs/>
          <w:i/>
          <w:iCs/>
          <w:color w:val="0E101A"/>
          <w:sz w:val="22"/>
          <w:szCs w:val="22"/>
        </w:rPr>
      </w:pPr>
      <w:r w:rsidRPr="00430BA6">
        <w:rPr>
          <w:rFonts w:ascii="Calibri" w:hAnsi="Calibri" w:cs="Calibri"/>
          <w:b/>
          <w:bCs/>
          <w:i/>
          <w:iCs/>
          <w:color w:val="0E101A"/>
          <w:sz w:val="22"/>
          <w:szCs w:val="22"/>
        </w:rPr>
        <w:t>Rhizosphere bacteria isolation</w:t>
      </w:r>
    </w:p>
    <w:p w14:paraId="645B71CA" w14:textId="15EBEA3A" w:rsidR="00E8068C" w:rsidRPr="00370201" w:rsidRDefault="00E8068C" w:rsidP="00E8068C">
      <w:pPr>
        <w:rPr>
          <w:rFonts w:ascii="Calibri" w:hAnsi="Calibri" w:cs="Calibri"/>
          <w:i/>
          <w:iCs/>
          <w:color w:val="0E101A"/>
          <w:sz w:val="22"/>
          <w:szCs w:val="22"/>
        </w:rPr>
      </w:pPr>
      <w:r w:rsidRPr="00CC7C4D">
        <w:rPr>
          <w:rFonts w:ascii="Calibri" w:hAnsi="Calibri" w:cs="Calibri"/>
          <w:color w:val="0E101A"/>
          <w:sz w:val="22"/>
          <w:szCs w:val="22"/>
        </w:rPr>
        <w:t xml:space="preserve">To isolate rhizosphere bacteria, 0.25 g of fine roots (inclusive of every part of the root) with very clearly defined rhizosphere soils was placed into a sterile 50 ml tube containing 6.25 ml of sterile water. The tubes were shaken vigorously using a vortex for 1 minute in order to homogenize the soil particles. Afterwards, a ten-fold serial dilution was performed and 1 ml of the third, fourth, and fifth dilution were plated onto the exudate isolation medium that corresponded to the plant species being isolated from. The plates were incubated at room temperature for one week. Three replicate isolations were prepared </w:t>
      </w:r>
      <w:r w:rsidRPr="00CC7C4D">
        <w:rPr>
          <w:rFonts w:ascii="Calibri" w:hAnsi="Calibri" w:cs="Calibri"/>
          <w:color w:val="0E101A"/>
          <w:sz w:val="22"/>
          <w:szCs w:val="22"/>
        </w:rPr>
        <w:lastRenderedPageBreak/>
        <w:t>for each plant species. From each plate, morphologically different bacterial colonies (</w:t>
      </w:r>
      <w:r>
        <w:rPr>
          <w:rFonts w:ascii="Calibri" w:hAnsi="Calibri" w:cs="Calibri"/>
          <w:color w:val="0E101A"/>
          <w:sz w:val="22"/>
          <w:szCs w:val="22"/>
        </w:rPr>
        <w:t>S</w:t>
      </w:r>
      <w:r w:rsidR="000424EF">
        <w:rPr>
          <w:rFonts w:ascii="Calibri" w:hAnsi="Calibri" w:cs="Calibri"/>
          <w:color w:val="0E101A"/>
          <w:sz w:val="22"/>
          <w:szCs w:val="22"/>
        </w:rPr>
        <w:t>2</w:t>
      </w:r>
      <w:r w:rsidRPr="00CC7C4D">
        <w:rPr>
          <w:rFonts w:ascii="Calibri" w:hAnsi="Calibri" w:cs="Calibri"/>
          <w:color w:val="0E101A"/>
          <w:sz w:val="22"/>
          <w:szCs w:val="22"/>
        </w:rPr>
        <w:t>F) were isolated and further purified and maintained using standard Lysogeny Broth (LB) agar. These cultures were stored at 4 °C with re-streaking every two weeks for short term use or grown overnight in LB and mixed with sterilized glycerol to obtain a final glycerol concentration of 65% and stored at -80 °C for long-term use.</w:t>
      </w:r>
    </w:p>
    <w:p w14:paraId="23293285" w14:textId="77777777" w:rsidR="00E8068C" w:rsidRDefault="00E8068C" w:rsidP="00E8068C">
      <w:pPr>
        <w:rPr>
          <w:rFonts w:ascii="Calibri" w:hAnsi="Calibri" w:cs="Calibri"/>
          <w:color w:val="0E101A"/>
          <w:sz w:val="22"/>
          <w:szCs w:val="22"/>
        </w:rPr>
      </w:pPr>
    </w:p>
    <w:p w14:paraId="7E83CD83" w14:textId="7D559C95" w:rsidR="00E8068C" w:rsidRPr="00430BA6" w:rsidRDefault="00E8068C" w:rsidP="00E8068C">
      <w:pPr>
        <w:rPr>
          <w:rFonts w:ascii="Calibri" w:hAnsi="Calibri" w:cs="Calibri"/>
          <w:b/>
          <w:bCs/>
          <w:i/>
          <w:iCs/>
          <w:color w:val="0E101A"/>
          <w:sz w:val="22"/>
          <w:szCs w:val="22"/>
        </w:rPr>
      </w:pPr>
      <w:r w:rsidRPr="00430BA6">
        <w:rPr>
          <w:rFonts w:ascii="Calibri" w:hAnsi="Calibri" w:cs="Calibri"/>
          <w:b/>
          <w:bCs/>
          <w:i/>
          <w:iCs/>
          <w:color w:val="0E101A"/>
          <w:sz w:val="22"/>
          <w:szCs w:val="22"/>
        </w:rPr>
        <w:t xml:space="preserve">DNA </w:t>
      </w:r>
      <w:r w:rsidR="004A2431" w:rsidRPr="00430BA6">
        <w:rPr>
          <w:rFonts w:ascii="Calibri" w:hAnsi="Calibri" w:cs="Calibri"/>
          <w:b/>
          <w:bCs/>
          <w:i/>
          <w:iCs/>
          <w:color w:val="0E101A"/>
          <w:sz w:val="22"/>
          <w:szCs w:val="22"/>
        </w:rPr>
        <w:t>e</w:t>
      </w:r>
      <w:r w:rsidRPr="00430BA6">
        <w:rPr>
          <w:rFonts w:ascii="Calibri" w:hAnsi="Calibri" w:cs="Calibri"/>
          <w:b/>
          <w:bCs/>
          <w:i/>
          <w:iCs/>
          <w:color w:val="0E101A"/>
          <w:sz w:val="22"/>
          <w:szCs w:val="22"/>
        </w:rPr>
        <w:t xml:space="preserve">xtraction, </w:t>
      </w:r>
      <w:proofErr w:type="gramStart"/>
      <w:r w:rsidRPr="00430BA6">
        <w:rPr>
          <w:rFonts w:ascii="Calibri" w:hAnsi="Calibri" w:cs="Calibri"/>
          <w:b/>
          <w:bCs/>
          <w:i/>
          <w:iCs/>
          <w:color w:val="0E101A"/>
          <w:sz w:val="22"/>
          <w:szCs w:val="22"/>
        </w:rPr>
        <w:t>sequencing</w:t>
      </w:r>
      <w:proofErr w:type="gramEnd"/>
      <w:r w:rsidRPr="00430BA6">
        <w:rPr>
          <w:rFonts w:ascii="Calibri" w:hAnsi="Calibri" w:cs="Calibri"/>
          <w:b/>
          <w:bCs/>
          <w:i/>
          <w:iCs/>
          <w:color w:val="0E101A"/>
          <w:sz w:val="22"/>
          <w:szCs w:val="22"/>
        </w:rPr>
        <w:t xml:space="preserve"> and bioassay</w:t>
      </w:r>
    </w:p>
    <w:p w14:paraId="21701972" w14:textId="68E3FCF2" w:rsidR="00E8068C" w:rsidRPr="00800214" w:rsidRDefault="00E8068C" w:rsidP="00E8068C">
      <w:pPr>
        <w:rPr>
          <w:rFonts w:ascii="Calibri" w:hAnsi="Calibri" w:cs="Calibri"/>
          <w:color w:val="0E101A"/>
          <w:sz w:val="22"/>
          <w:szCs w:val="22"/>
        </w:rPr>
      </w:pPr>
      <w:r w:rsidRPr="00CC7C4D">
        <w:rPr>
          <w:rFonts w:ascii="Calibri" w:hAnsi="Calibri" w:cs="Calibri"/>
          <w:color w:val="0E101A"/>
          <w:sz w:val="22"/>
          <w:szCs w:val="22"/>
        </w:rPr>
        <w:t xml:space="preserve">DNA was extracted from each isolate using the </w:t>
      </w:r>
      <w:r w:rsidRPr="00CC7C4D">
        <w:rPr>
          <w:rFonts w:ascii="Calibri" w:hAnsi="Calibri" w:cs="Calibri"/>
          <w:sz w:val="22"/>
          <w:szCs w:val="22"/>
          <w:lang w:bidi="en-US"/>
        </w:rPr>
        <w:t>Extract-N-Amp</w:t>
      </w:r>
      <w:r w:rsidRPr="00CC7C4D" w:rsidDel="00B55645">
        <w:rPr>
          <w:rFonts w:ascii="Calibri" w:hAnsi="Calibri" w:cs="Calibri"/>
          <w:color w:val="0E101A"/>
          <w:sz w:val="22"/>
          <w:szCs w:val="22"/>
        </w:rPr>
        <w:t xml:space="preserve"> </w:t>
      </w:r>
      <w:r w:rsidRPr="00CC7C4D">
        <w:rPr>
          <w:rFonts w:ascii="Calibri" w:hAnsi="Calibri" w:cs="Calibri"/>
          <w:color w:val="0E101A"/>
          <w:sz w:val="22"/>
          <w:szCs w:val="22"/>
        </w:rPr>
        <w:t xml:space="preserve">(Millipore Sigma, Germany) DNA extraction method. Briefly, cells collected from colonies were placed into the extraction solution, incubated for at least 10 minutes at room temperature, and neutralized with equal amount of dilution solution. The V4-V5 region of the bacterial 16S rRNA gene was PCR amplified using the Earth Microbiome Project’s standard primer pairs 515F (5’ GTGYCAGCMGCCGCGGTAA 3’) </w:t>
      </w:r>
      <w:r w:rsidRPr="00CC7C4D">
        <w:rPr>
          <w:rFonts w:ascii="Calibri" w:hAnsi="Calibri" w:cs="Calibri"/>
          <w:color w:val="0E101A"/>
          <w:sz w:val="22"/>
          <w:szCs w:val="22"/>
        </w:rPr>
        <w:fldChar w:fldCharType="begin" w:fldLock="1"/>
      </w:r>
      <w:r>
        <w:rPr>
          <w:rFonts w:ascii="Calibri" w:hAnsi="Calibri" w:cs="Calibri"/>
          <w:color w:val="0E101A"/>
          <w:sz w:val="22"/>
          <w:szCs w:val="22"/>
        </w:rPr>
        <w:instrText>ADDIN CSL_CITATION {"citationItems":[{"id":"ITEM-1","itemData":{"DOI":"10.1111/1462-2920.13023","ISSN":"14622920","abstract":"Microbial community analysis via high-throughput sequencing of amplified 16S rRNA genes is an essential microbiology tool. We found the popular primer pair 515F (515F-C) and 806R greatly underestimated (e.g. SAR11) or overestimated (e.g. Gammaproteobacteria) common marine taxa. We evaluated marine samples and mock communities (containing 11 or 27 marine 16S clones), showing alternative primers 515F-Y (5′-GTGYCAGCMGCCGCGGTAA) and 926R (5′-CCGYCAATTYMTTTRAGTTT) yield more accurate estimates of mock community abundances, produce longer amplicons that can differentiate taxa unresolvable with 515F-C/806R, and amplify eukaryotic 18S rRNA. Mock communities amplified with 515F-Y/926R yielded closer observed community composition versus expected (r2=0.95) compared with 515F-Y/806R (r2</w:instrText>
      </w:r>
      <w:r>
        <w:rPr>
          <w:rFonts w:ascii="Cambria Math" w:hAnsi="Cambria Math" w:cs="Cambria Math"/>
          <w:color w:val="0E101A"/>
          <w:sz w:val="22"/>
          <w:szCs w:val="22"/>
        </w:rPr>
        <w:instrText>∼</w:instrText>
      </w:r>
      <w:r>
        <w:rPr>
          <w:rFonts w:ascii="Calibri" w:hAnsi="Calibri" w:cs="Calibri"/>
          <w:color w:val="0E101A"/>
          <w:sz w:val="22"/>
          <w:szCs w:val="22"/>
        </w:rPr>
        <w:instrText>0.5). Unexpectedly, biases with 515F-Y/806R against SAR11 in field samples (</w:instrText>
      </w:r>
      <w:r>
        <w:rPr>
          <w:rFonts w:ascii="Cambria Math" w:hAnsi="Cambria Math" w:cs="Cambria Math"/>
          <w:color w:val="0E101A"/>
          <w:sz w:val="22"/>
          <w:szCs w:val="22"/>
        </w:rPr>
        <w:instrText>∼</w:instrText>
      </w:r>
      <w:r>
        <w:rPr>
          <w:rFonts w:ascii="Calibri" w:hAnsi="Calibri" w:cs="Calibri"/>
          <w:color w:val="0E101A"/>
          <w:sz w:val="22"/>
          <w:szCs w:val="22"/>
        </w:rPr>
        <w:instrText>4-10-fold) were stronger than in mock communities (</w:instrText>
      </w:r>
      <w:r>
        <w:rPr>
          <w:rFonts w:ascii="Cambria Math" w:hAnsi="Cambria Math" w:cs="Cambria Math"/>
          <w:color w:val="0E101A"/>
          <w:sz w:val="22"/>
          <w:szCs w:val="22"/>
        </w:rPr>
        <w:instrText>∼</w:instrText>
      </w:r>
      <w:r>
        <w:rPr>
          <w:rFonts w:ascii="Calibri" w:hAnsi="Calibri" w:cs="Calibri"/>
          <w:color w:val="0E101A"/>
          <w:sz w:val="22"/>
          <w:szCs w:val="22"/>
        </w:rPr>
        <w:instrText xml:space="preserve">2-fold). Correcting a mismatch to Thaumarchaea in the 515F-C increased their apparent abundance in field samples, but not as much as using 926R rather than 806R. With plankton samples rich in eukaryotic DNA (&gt;1μm size fraction), 18S sequences averaged </w:instrText>
      </w:r>
      <w:r>
        <w:rPr>
          <w:rFonts w:ascii="Cambria Math" w:hAnsi="Cambria Math" w:cs="Cambria Math"/>
          <w:color w:val="0E101A"/>
          <w:sz w:val="22"/>
          <w:szCs w:val="22"/>
        </w:rPr>
        <w:instrText>∼</w:instrText>
      </w:r>
      <w:r>
        <w:rPr>
          <w:rFonts w:ascii="Calibri" w:hAnsi="Calibri" w:cs="Calibri"/>
          <w:color w:val="0E101A"/>
          <w:sz w:val="22"/>
          <w:szCs w:val="22"/>
        </w:rPr>
        <w:instrText>17% of all sequences. A single mismatch can strongly bias amplification, but even perfectly matched primers can exhibit preferential amplification. We show that beyond in silico predictions, testing with mock communities and field samples is important in primer selection.","author":[{"dropping-particle":"","family":"Parada","given":"Alma E.","non-dropping-particle":"","parse-names":false,"suffix":""},{"dropping-particle":"","family":"Needham","given":"David M.","non-dropping-particle":"","parse-names":false,"suffix":""},{"dropping-particle":"","family":"Fuhrman","given":"Jed A.","non-dropping-particle":"","parse-names":false,"suffix":""}],"container-title":"Environmental Microbiology","id":"ITEM-1","issue":"5","issued":{"date-parts":[["2016","5","1"]]},"page":"1403-1414","publisher":"Blackwell Publishing Ltd","title":"Every base matters: Assessing small subunit rRNA primers for marine microbiomes with mock communities, time series and global field samples","type":"article-journal","volume":"18"},"uris":["http://www.mendeley.com/documents/?uuid=28436fbb-90c5-3eed-ae62-8d115ef6fb9c"]}],"mendeley":{"formattedCitation":"(Parada et al., 2016)","plainTextFormattedCitation":"(Parada et al., 2016)","previouslyFormattedCitation":"(Parada et al., 2016)"},"properties":{"noteIndex":0},"schema":"https://github.com/citation-style-language/schema/raw/master/csl-citation.json"}</w:instrText>
      </w:r>
      <w:r w:rsidRPr="00CC7C4D">
        <w:rPr>
          <w:rFonts w:ascii="Calibri" w:hAnsi="Calibri" w:cs="Calibri"/>
          <w:color w:val="0E101A"/>
          <w:sz w:val="22"/>
          <w:szCs w:val="22"/>
        </w:rPr>
        <w:fldChar w:fldCharType="separate"/>
      </w:r>
      <w:r w:rsidRPr="008E191F">
        <w:rPr>
          <w:rFonts w:ascii="Calibri" w:hAnsi="Calibri" w:cs="Calibri"/>
          <w:noProof/>
          <w:color w:val="0E101A"/>
          <w:sz w:val="22"/>
          <w:szCs w:val="22"/>
        </w:rPr>
        <w:t>(Parada et al., 2016)</w:t>
      </w:r>
      <w:r w:rsidRPr="00CC7C4D">
        <w:rPr>
          <w:rFonts w:ascii="Calibri" w:hAnsi="Calibri" w:cs="Calibri"/>
          <w:color w:val="0E101A"/>
          <w:sz w:val="22"/>
          <w:szCs w:val="22"/>
        </w:rPr>
        <w:fldChar w:fldCharType="end"/>
      </w:r>
      <w:r w:rsidRPr="00CC7C4D">
        <w:rPr>
          <w:rFonts w:ascii="Calibri" w:hAnsi="Calibri" w:cs="Calibri"/>
          <w:color w:val="0E101A"/>
          <w:sz w:val="22"/>
          <w:szCs w:val="22"/>
        </w:rPr>
        <w:t xml:space="preserve"> and 926R (5’ CCGYCAATTYMTTTRAGTTT 3’) </w:t>
      </w:r>
      <w:r w:rsidRPr="00CC7C4D">
        <w:rPr>
          <w:rFonts w:ascii="Calibri" w:hAnsi="Calibri" w:cs="Calibri"/>
          <w:color w:val="0E101A"/>
          <w:sz w:val="22"/>
          <w:szCs w:val="22"/>
        </w:rPr>
        <w:fldChar w:fldCharType="begin" w:fldLock="1"/>
      </w:r>
      <w:r>
        <w:rPr>
          <w:rFonts w:ascii="Calibri" w:hAnsi="Calibri" w:cs="Calibri"/>
          <w:color w:val="0E101A"/>
          <w:sz w:val="22"/>
          <w:szCs w:val="22"/>
        </w:rPr>
        <w:instrText>ADDIN CSL_CITATION {"citationItems":[{"id":"ITEM-1","itemData":{"DOI":"10.3354/ame01753","ISSN":"0948-3055","abstract":"High-throughput sequencing of small subunit ribosomal RNA (SSU rRNA) genes from marine environments is a widely applied method used to uncover the composition of microbial communities. We conducted an analysis of surface ocean waters with the commonly employed hypervariable 4 region SSU rRNA gene primers 515F and 806R, and found that bacteria belonging to the SAR11 clade of Alphaproteobacteria, a group typically making up 20 to 40% of the bacterioplankton in this environment, were greatly underrepresented and comprised &lt; 4% of the total community. Using the SILVA reference database, we found a single nucleotide mismatch to nearly all SAR11 subclades, and revised the 806R primer so that it increased the detection of SAR11 clade sequences in the database from 2.6 to 96.7%. We then compared the performance of the original and revised 806R primers in surface seawater samples, and found that SAR11 comprised 0.3 to 3.9% of sequences with the original primers and 17.5 to 30.5% of the sequences with the revised 806R primer. Furthermore, an investigation of seawater obtained from aquaria re - vealed that SAR11 sequences acquired with the revised 806R primer were more similar to natural cellular abundances of SAR11 detected using fluorescence in situ hybridization counts. Collectively, these results demonstrate that a minor adjustment to the 806R primer will greatly increase detection of the globally abundant SAR11 clade in marine and lake environments, and enable inclusion of this important bacterial lineage in experimental and environmental-based studies.","author":[{"dropping-particle":"","family":"Apprill","given":"A","non-dropping-particle":"","parse-names":false,"suffix":""},{"dropping-particle":"","family":"McNally","given":"S","non-dropping-particle":"","parse-names":false,"suffix":""},{"dropping-particle":"","family":"Parsons","given":"R","non-dropping-particle":"","parse-names":false,"suffix":""},{"dropping-particle":"","family":"Weber","given":"L","non-dropping-particle":"","parse-names":false,"suffix":""}],"container-title":"Aquatic Microbial Ecology","id":"ITEM-1","issue":"2","issued":{"date-parts":[["2015","6","4"]]},"page":"129-137","publisher":"Inter-Research","title":"Minor revision to V4 region SSU rRNA 806R gene primer greatly increases detection of SAR11 bacterioplankton","type":"article-journal","volume":"75"},"uris":["http://www.mendeley.com/documents/?uuid=84fd1f55-540c-31c6-b7c2-d977fd06cdb7"]}],"mendeley":{"formattedCitation":"(Apprill et al., 2015)","plainTextFormattedCitation":"(Apprill et al., 2015)","previouslyFormattedCitation":"(Apprill et al., 2015)"},"properties":{"noteIndex":0},"schema":"https://github.com/citation-style-language/schema/raw/master/csl-citation.json"}</w:instrText>
      </w:r>
      <w:r w:rsidRPr="00CC7C4D">
        <w:rPr>
          <w:rFonts w:ascii="Calibri" w:hAnsi="Calibri" w:cs="Calibri"/>
          <w:color w:val="0E101A"/>
          <w:sz w:val="22"/>
          <w:szCs w:val="22"/>
        </w:rPr>
        <w:fldChar w:fldCharType="separate"/>
      </w:r>
      <w:r w:rsidRPr="008E191F">
        <w:rPr>
          <w:rFonts w:ascii="Calibri" w:hAnsi="Calibri" w:cs="Calibri"/>
          <w:noProof/>
          <w:color w:val="0E101A"/>
          <w:sz w:val="22"/>
          <w:szCs w:val="22"/>
        </w:rPr>
        <w:t>(Apprill et al., 2015)</w:t>
      </w:r>
      <w:r w:rsidRPr="00CC7C4D">
        <w:rPr>
          <w:rFonts w:ascii="Calibri" w:hAnsi="Calibri" w:cs="Calibri"/>
          <w:color w:val="0E101A"/>
          <w:sz w:val="22"/>
          <w:szCs w:val="22"/>
        </w:rPr>
        <w:fldChar w:fldCharType="end"/>
      </w:r>
      <w:r w:rsidRPr="00CC7C4D">
        <w:rPr>
          <w:rFonts w:ascii="Calibri" w:hAnsi="Calibri" w:cs="Calibri"/>
          <w:noProof/>
          <w:color w:val="0E101A"/>
          <w:sz w:val="22"/>
          <w:szCs w:val="22"/>
        </w:rPr>
        <w:t>.</w:t>
      </w:r>
      <w:r w:rsidRPr="00CC7C4D">
        <w:rPr>
          <w:rFonts w:ascii="Calibri" w:hAnsi="Calibri" w:cs="Calibri"/>
          <w:color w:val="0E101A"/>
          <w:sz w:val="22"/>
          <w:szCs w:val="22"/>
        </w:rPr>
        <w:t xml:space="preserve"> Successfully amplified PCR products were cleaned, quantified, and sent to GENEWIZ, Inc. for Sanger sequencing. Resulting sequences were manually inspected and edited to correct wrong base read prior to performing BLAST using the National Center for Biotechnology Information (NCBI) nucleotide database (</w:t>
      </w:r>
      <w:r>
        <w:rPr>
          <w:rFonts w:ascii="Calibri" w:hAnsi="Calibri" w:cs="Calibri"/>
          <w:color w:val="0E101A"/>
          <w:sz w:val="22"/>
          <w:szCs w:val="22"/>
        </w:rPr>
        <w:t>Figure S2</w:t>
      </w:r>
      <w:r w:rsidRPr="00CC7C4D">
        <w:rPr>
          <w:rFonts w:ascii="Calibri" w:hAnsi="Calibri" w:cs="Calibri"/>
          <w:color w:val="0E101A"/>
          <w:sz w:val="22"/>
          <w:szCs w:val="22"/>
        </w:rPr>
        <w:t>G).</w:t>
      </w:r>
      <w:r>
        <w:rPr>
          <w:rFonts w:ascii="Calibri" w:hAnsi="Calibri" w:cs="Calibri"/>
          <w:color w:val="0E101A"/>
          <w:sz w:val="22"/>
          <w:szCs w:val="22"/>
        </w:rPr>
        <w:t xml:space="preserve"> </w:t>
      </w:r>
      <w:r w:rsidRPr="00CC7C4D">
        <w:rPr>
          <w:rFonts w:ascii="Calibri" w:hAnsi="Calibri" w:cs="Calibri"/>
          <w:color w:val="0E101A"/>
          <w:sz w:val="22"/>
          <w:szCs w:val="22"/>
        </w:rPr>
        <w:t xml:space="preserve">We cultured and identified </w:t>
      </w:r>
      <w:r>
        <w:rPr>
          <w:rFonts w:ascii="Calibri" w:hAnsi="Calibri" w:cs="Calibri"/>
          <w:color w:val="0E101A"/>
          <w:sz w:val="22"/>
          <w:szCs w:val="22"/>
        </w:rPr>
        <w:t>nine</w:t>
      </w:r>
      <w:r w:rsidRPr="00CC7C4D">
        <w:rPr>
          <w:rFonts w:ascii="Calibri" w:hAnsi="Calibri" w:cs="Calibri"/>
          <w:color w:val="0E101A"/>
          <w:sz w:val="22"/>
          <w:szCs w:val="22"/>
        </w:rPr>
        <w:t xml:space="preserve"> bacterial isolates from the lettuce rhizosphere, </w:t>
      </w:r>
      <w:r>
        <w:rPr>
          <w:rFonts w:ascii="Calibri" w:hAnsi="Calibri" w:cs="Calibri"/>
          <w:color w:val="0E101A"/>
          <w:sz w:val="22"/>
          <w:szCs w:val="22"/>
        </w:rPr>
        <w:t>seven</w:t>
      </w:r>
      <w:r w:rsidRPr="00CC7C4D">
        <w:rPr>
          <w:rFonts w:ascii="Calibri" w:hAnsi="Calibri" w:cs="Calibri"/>
          <w:color w:val="0E101A"/>
          <w:sz w:val="22"/>
          <w:szCs w:val="22"/>
        </w:rPr>
        <w:t xml:space="preserve"> from the mustard cabbage rhizosphere and </w:t>
      </w:r>
      <w:r>
        <w:rPr>
          <w:rFonts w:ascii="Calibri" w:hAnsi="Calibri" w:cs="Calibri"/>
          <w:color w:val="0E101A"/>
          <w:sz w:val="22"/>
          <w:szCs w:val="22"/>
        </w:rPr>
        <w:t>nine</w:t>
      </w:r>
      <w:r w:rsidRPr="00CC7C4D">
        <w:rPr>
          <w:rFonts w:ascii="Calibri" w:hAnsi="Calibri" w:cs="Calibri"/>
          <w:color w:val="0E101A"/>
          <w:sz w:val="22"/>
          <w:szCs w:val="22"/>
        </w:rPr>
        <w:t xml:space="preserve"> from the maize rhizosphere (</w:t>
      </w:r>
      <w:r>
        <w:rPr>
          <w:rFonts w:ascii="Calibri" w:hAnsi="Calibri" w:cs="Calibri"/>
          <w:color w:val="0E101A"/>
          <w:sz w:val="22"/>
          <w:szCs w:val="22"/>
        </w:rPr>
        <w:t>Table S2</w:t>
      </w:r>
      <w:r w:rsidRPr="00CC7C4D">
        <w:rPr>
          <w:rFonts w:ascii="Calibri" w:hAnsi="Calibri" w:cs="Calibri"/>
          <w:color w:val="0E101A"/>
          <w:sz w:val="22"/>
          <w:szCs w:val="22"/>
        </w:rPr>
        <w:t xml:space="preserve">). Based on sequence % identity (&gt;99%), morphology and host, we grouped some isolates together and treated them as one strain: UHC 113 and 114 (best match to </w:t>
      </w:r>
      <w:proofErr w:type="spellStart"/>
      <w:r w:rsidRPr="00D53E00">
        <w:rPr>
          <w:rFonts w:ascii="Calibri" w:hAnsi="Calibri" w:cs="Calibri"/>
          <w:i/>
          <w:iCs/>
          <w:color w:val="0E101A"/>
          <w:sz w:val="22"/>
          <w:szCs w:val="22"/>
        </w:rPr>
        <w:t>Variovorax</w:t>
      </w:r>
      <w:proofErr w:type="spellEnd"/>
      <w:r w:rsidRPr="00D53E00">
        <w:rPr>
          <w:rFonts w:ascii="Calibri" w:hAnsi="Calibri" w:cs="Calibri"/>
          <w:i/>
          <w:iCs/>
          <w:color w:val="0E101A"/>
          <w:sz w:val="22"/>
          <w:szCs w:val="22"/>
        </w:rPr>
        <w:t xml:space="preserve"> </w:t>
      </w:r>
      <w:r w:rsidRPr="00D53E00">
        <w:rPr>
          <w:rFonts w:ascii="Calibri" w:hAnsi="Calibri" w:cs="Calibri"/>
          <w:color w:val="0E101A"/>
          <w:sz w:val="22"/>
          <w:szCs w:val="22"/>
        </w:rPr>
        <w:t>cf</w:t>
      </w:r>
      <w:r w:rsidRPr="00D53E00">
        <w:rPr>
          <w:rFonts w:ascii="Calibri" w:hAnsi="Calibri" w:cs="Calibri"/>
          <w:i/>
          <w:iCs/>
          <w:color w:val="0E101A"/>
          <w:sz w:val="22"/>
          <w:szCs w:val="22"/>
        </w:rPr>
        <w:t xml:space="preserve">. </w:t>
      </w:r>
      <w:proofErr w:type="spellStart"/>
      <w:r w:rsidRPr="00D53E00">
        <w:rPr>
          <w:rFonts w:ascii="Calibri" w:hAnsi="Calibri" w:cs="Calibri"/>
          <w:i/>
          <w:iCs/>
          <w:color w:val="0E101A"/>
          <w:sz w:val="22"/>
          <w:szCs w:val="22"/>
        </w:rPr>
        <w:t>guangxiensis</w:t>
      </w:r>
      <w:proofErr w:type="spellEnd"/>
      <w:r w:rsidRPr="00CC7C4D">
        <w:rPr>
          <w:rFonts w:ascii="Calibri" w:hAnsi="Calibri" w:cs="Calibri"/>
          <w:color w:val="0E101A"/>
          <w:sz w:val="22"/>
          <w:szCs w:val="22"/>
        </w:rPr>
        <w:t xml:space="preserve">), UHC 135 and 139 (best match to </w:t>
      </w:r>
      <w:r w:rsidRPr="00D53E00">
        <w:rPr>
          <w:rFonts w:ascii="Calibri" w:hAnsi="Calibri" w:cs="Calibri"/>
          <w:i/>
          <w:iCs/>
          <w:color w:val="0E101A"/>
          <w:sz w:val="22"/>
          <w:szCs w:val="22"/>
        </w:rPr>
        <w:t xml:space="preserve">Staphylococcus </w:t>
      </w:r>
      <w:r w:rsidRPr="00D53E00">
        <w:rPr>
          <w:rFonts w:ascii="Calibri" w:hAnsi="Calibri" w:cs="Calibri"/>
          <w:color w:val="0E101A"/>
          <w:sz w:val="22"/>
          <w:szCs w:val="22"/>
        </w:rPr>
        <w:t>cf.</w:t>
      </w:r>
      <w:r w:rsidRPr="00D53E00">
        <w:rPr>
          <w:rFonts w:ascii="Calibri" w:hAnsi="Calibri" w:cs="Calibri"/>
          <w:i/>
          <w:iCs/>
          <w:color w:val="0E101A"/>
          <w:sz w:val="22"/>
          <w:szCs w:val="22"/>
        </w:rPr>
        <w:t xml:space="preserve"> </w:t>
      </w:r>
      <w:proofErr w:type="spellStart"/>
      <w:r w:rsidRPr="00D53E00">
        <w:rPr>
          <w:rFonts w:ascii="Calibri" w:hAnsi="Calibri" w:cs="Calibri"/>
          <w:i/>
          <w:iCs/>
          <w:color w:val="0E101A"/>
          <w:sz w:val="22"/>
          <w:szCs w:val="22"/>
        </w:rPr>
        <w:t>s</w:t>
      </w:r>
      <w:r>
        <w:rPr>
          <w:rFonts w:ascii="Calibri" w:hAnsi="Calibri" w:cs="Calibri"/>
          <w:i/>
          <w:iCs/>
          <w:color w:val="0E101A"/>
          <w:sz w:val="22"/>
          <w:szCs w:val="22"/>
        </w:rPr>
        <w:t>uccinus</w:t>
      </w:r>
      <w:proofErr w:type="spellEnd"/>
      <w:r w:rsidRPr="00CC7C4D">
        <w:rPr>
          <w:rFonts w:ascii="Calibri" w:hAnsi="Calibri" w:cs="Calibri"/>
          <w:color w:val="0E101A"/>
          <w:sz w:val="22"/>
          <w:szCs w:val="22"/>
        </w:rPr>
        <w:t xml:space="preserve">), and UHC 132, 133, 136, and 137 (best match to </w:t>
      </w:r>
      <w:proofErr w:type="spellStart"/>
      <w:r w:rsidRPr="00661C6B">
        <w:rPr>
          <w:rFonts w:ascii="Calibri" w:hAnsi="Calibri" w:cs="Calibri"/>
          <w:i/>
          <w:iCs/>
          <w:color w:val="0E101A"/>
          <w:sz w:val="22"/>
          <w:szCs w:val="22"/>
        </w:rPr>
        <w:t>Luteibacter</w:t>
      </w:r>
      <w:proofErr w:type="spellEnd"/>
      <w:r w:rsidRPr="00661C6B">
        <w:rPr>
          <w:rFonts w:ascii="Calibri" w:hAnsi="Calibri" w:cs="Calibri"/>
          <w:i/>
          <w:iCs/>
          <w:color w:val="0E101A"/>
          <w:sz w:val="22"/>
          <w:szCs w:val="22"/>
        </w:rPr>
        <w:t xml:space="preserve"> </w:t>
      </w:r>
      <w:r w:rsidRPr="00661C6B">
        <w:rPr>
          <w:rFonts w:ascii="Calibri" w:hAnsi="Calibri" w:cs="Calibri"/>
          <w:color w:val="0E101A"/>
          <w:sz w:val="22"/>
          <w:szCs w:val="22"/>
        </w:rPr>
        <w:t>cf.</w:t>
      </w:r>
      <w:r w:rsidRPr="00661C6B">
        <w:rPr>
          <w:rFonts w:ascii="Calibri" w:hAnsi="Calibri" w:cs="Calibri"/>
          <w:i/>
          <w:iCs/>
          <w:color w:val="0E101A"/>
          <w:sz w:val="22"/>
          <w:szCs w:val="22"/>
        </w:rPr>
        <w:t xml:space="preserve"> </w:t>
      </w:r>
      <w:proofErr w:type="spellStart"/>
      <w:r>
        <w:rPr>
          <w:rFonts w:ascii="Calibri" w:hAnsi="Calibri" w:cs="Calibri"/>
          <w:i/>
          <w:iCs/>
          <w:color w:val="0E101A"/>
          <w:sz w:val="22"/>
          <w:szCs w:val="22"/>
        </w:rPr>
        <w:t>anthropi</w:t>
      </w:r>
      <w:proofErr w:type="spellEnd"/>
      <w:r w:rsidRPr="00CC7C4D">
        <w:rPr>
          <w:rFonts w:ascii="Calibri" w:hAnsi="Calibri" w:cs="Calibri"/>
          <w:color w:val="0E101A"/>
          <w:sz w:val="22"/>
          <w:szCs w:val="22"/>
        </w:rPr>
        <w:t xml:space="preserve">). After assigning strain designations, we selected a total of 20 unique rhizosphere strains (8 from lettuce, 7 from mustard cabbage, and 5 from maize) for the bioassay experiment. After the bioassay, we discarded the isolates that were not viable: </w:t>
      </w:r>
      <w:r>
        <w:rPr>
          <w:rFonts w:ascii="Calibri" w:hAnsi="Calibri" w:cs="Calibri"/>
          <w:color w:val="0E101A"/>
          <w:sz w:val="22"/>
          <w:szCs w:val="22"/>
        </w:rPr>
        <w:t>three</w:t>
      </w:r>
      <w:r w:rsidRPr="00CC7C4D">
        <w:rPr>
          <w:rFonts w:ascii="Calibri" w:hAnsi="Calibri" w:cs="Calibri"/>
          <w:color w:val="0E101A"/>
          <w:sz w:val="22"/>
          <w:szCs w:val="22"/>
        </w:rPr>
        <w:t xml:space="preserve"> lettuce isolates (UHC 111, UHC 118 and UHC 141), and </w:t>
      </w:r>
      <w:r>
        <w:rPr>
          <w:rFonts w:ascii="Calibri" w:hAnsi="Calibri" w:cs="Calibri"/>
          <w:color w:val="0E101A"/>
          <w:sz w:val="22"/>
          <w:szCs w:val="22"/>
        </w:rPr>
        <w:t>one</w:t>
      </w:r>
      <w:r w:rsidRPr="00CC7C4D">
        <w:rPr>
          <w:rFonts w:ascii="Calibri" w:hAnsi="Calibri" w:cs="Calibri"/>
          <w:color w:val="0E101A"/>
          <w:sz w:val="22"/>
          <w:szCs w:val="22"/>
        </w:rPr>
        <w:t xml:space="preserve"> mustard cabbage isolate (UHC 129).</w:t>
      </w:r>
      <w:r w:rsidR="004A2431">
        <w:rPr>
          <w:rFonts w:ascii="Calibri" w:hAnsi="Calibri" w:cs="Calibri"/>
          <w:color w:val="0E101A"/>
          <w:sz w:val="22"/>
          <w:szCs w:val="22"/>
        </w:rPr>
        <w:t xml:space="preserve"> </w:t>
      </w:r>
      <w:r w:rsidRPr="00CC7C4D">
        <w:rPr>
          <w:rFonts w:ascii="Calibri" w:hAnsi="Calibri" w:cs="Calibri"/>
          <w:color w:val="0E101A"/>
          <w:sz w:val="22"/>
          <w:szCs w:val="22"/>
        </w:rPr>
        <w:t>Therefore, our final dataset included a total of 16 isolates (</w:t>
      </w:r>
      <w:r>
        <w:rPr>
          <w:rFonts w:ascii="Calibri" w:hAnsi="Calibri" w:cs="Calibri"/>
          <w:color w:val="0E101A"/>
          <w:sz w:val="22"/>
          <w:szCs w:val="22"/>
        </w:rPr>
        <w:t>five</w:t>
      </w:r>
      <w:r w:rsidRPr="00CC7C4D">
        <w:rPr>
          <w:rFonts w:ascii="Calibri" w:hAnsi="Calibri" w:cs="Calibri"/>
          <w:color w:val="0E101A"/>
          <w:sz w:val="22"/>
          <w:szCs w:val="22"/>
        </w:rPr>
        <w:t xml:space="preserve"> from lettuce, </w:t>
      </w:r>
      <w:r>
        <w:rPr>
          <w:rFonts w:ascii="Calibri" w:hAnsi="Calibri" w:cs="Calibri"/>
          <w:color w:val="0E101A"/>
          <w:sz w:val="22"/>
          <w:szCs w:val="22"/>
        </w:rPr>
        <w:t>six</w:t>
      </w:r>
      <w:r w:rsidRPr="00CC7C4D">
        <w:rPr>
          <w:rFonts w:ascii="Calibri" w:hAnsi="Calibri" w:cs="Calibri"/>
          <w:color w:val="0E101A"/>
          <w:sz w:val="22"/>
          <w:szCs w:val="22"/>
        </w:rPr>
        <w:t xml:space="preserve"> from mustard cabbage and </w:t>
      </w:r>
      <w:r>
        <w:rPr>
          <w:rFonts w:ascii="Calibri" w:hAnsi="Calibri" w:cs="Calibri"/>
          <w:color w:val="0E101A"/>
          <w:sz w:val="22"/>
          <w:szCs w:val="22"/>
        </w:rPr>
        <w:t>five</w:t>
      </w:r>
      <w:r w:rsidRPr="00CC7C4D">
        <w:rPr>
          <w:rFonts w:ascii="Calibri" w:hAnsi="Calibri" w:cs="Calibri"/>
          <w:color w:val="0E101A"/>
          <w:sz w:val="22"/>
          <w:szCs w:val="22"/>
        </w:rPr>
        <w:t xml:space="preserve"> from maize).</w:t>
      </w:r>
      <w:r>
        <w:rPr>
          <w:rFonts w:ascii="Calibri" w:hAnsi="Calibri" w:cs="Calibri"/>
          <w:color w:val="0E101A"/>
          <w:sz w:val="22"/>
          <w:szCs w:val="22"/>
        </w:rPr>
        <w:t xml:space="preserve"> All sequences were deposited in NCBI</w:t>
      </w:r>
      <w:r w:rsidR="00430BA6">
        <w:rPr>
          <w:rFonts w:ascii="Calibri" w:hAnsi="Calibri" w:cs="Calibri"/>
          <w:color w:val="0E101A"/>
          <w:sz w:val="22"/>
          <w:szCs w:val="22"/>
        </w:rPr>
        <w:t xml:space="preserve"> under accession numbers </w:t>
      </w:r>
      <w:r w:rsidR="00430BA6" w:rsidRPr="00D31505">
        <w:rPr>
          <w:rFonts w:asciiTheme="minorHAnsi" w:hAnsiTheme="minorHAnsi" w:cstheme="minorHAnsi"/>
          <w:color w:val="000000"/>
          <w:sz w:val="22"/>
          <w:szCs w:val="22"/>
        </w:rPr>
        <w:t>MT994527</w:t>
      </w:r>
      <w:r w:rsidR="00430BA6">
        <w:rPr>
          <w:rFonts w:asciiTheme="minorHAnsi" w:hAnsiTheme="minorHAnsi" w:cstheme="minorHAnsi"/>
          <w:color w:val="000000"/>
          <w:sz w:val="22"/>
          <w:szCs w:val="22"/>
        </w:rPr>
        <w:t>-</w:t>
      </w:r>
      <w:r w:rsidR="00430BA6" w:rsidRPr="00D31505">
        <w:rPr>
          <w:rFonts w:asciiTheme="minorHAnsi" w:hAnsiTheme="minorHAnsi" w:cstheme="minorHAnsi"/>
          <w:color w:val="000000"/>
          <w:sz w:val="22"/>
          <w:szCs w:val="22"/>
        </w:rPr>
        <w:t>MT9945</w:t>
      </w:r>
      <w:r w:rsidR="00430BA6">
        <w:rPr>
          <w:rFonts w:asciiTheme="minorHAnsi" w:hAnsiTheme="minorHAnsi" w:cstheme="minorHAnsi"/>
          <w:color w:val="000000"/>
          <w:sz w:val="22"/>
          <w:szCs w:val="22"/>
        </w:rPr>
        <w:t>4</w:t>
      </w:r>
      <w:r w:rsidR="00430BA6" w:rsidRPr="00D31505">
        <w:rPr>
          <w:rFonts w:asciiTheme="minorHAnsi" w:hAnsiTheme="minorHAnsi" w:cstheme="minorHAnsi"/>
          <w:color w:val="000000"/>
          <w:sz w:val="22"/>
          <w:szCs w:val="22"/>
        </w:rPr>
        <w:t>7</w:t>
      </w:r>
      <w:r>
        <w:rPr>
          <w:rFonts w:ascii="Calibri" w:hAnsi="Calibri" w:cs="Calibri"/>
          <w:color w:val="0E101A"/>
          <w:sz w:val="22"/>
          <w:szCs w:val="22"/>
        </w:rPr>
        <w:t>.</w:t>
      </w:r>
    </w:p>
    <w:p w14:paraId="3CECCB45" w14:textId="77777777" w:rsidR="00B74DC2" w:rsidRPr="00CC7C4D" w:rsidRDefault="00B74DC2" w:rsidP="00B74DC2">
      <w:pPr>
        <w:tabs>
          <w:tab w:val="right" w:pos="9360"/>
        </w:tabs>
        <w:rPr>
          <w:rFonts w:ascii="Calibri" w:hAnsi="Calibri" w:cs="Calibri"/>
          <w:sz w:val="22"/>
          <w:szCs w:val="22"/>
        </w:rPr>
      </w:pPr>
    </w:p>
    <w:p w14:paraId="633EECC2" w14:textId="77777777" w:rsidR="00B74DC2" w:rsidRPr="00430BA6" w:rsidRDefault="00B74DC2" w:rsidP="00B74DC2">
      <w:pPr>
        <w:rPr>
          <w:rFonts w:ascii="Calibri" w:hAnsi="Calibri" w:cs="Calibri"/>
          <w:b/>
          <w:bCs/>
          <w:i/>
          <w:iCs/>
          <w:color w:val="0E101A"/>
          <w:sz w:val="22"/>
          <w:szCs w:val="22"/>
        </w:rPr>
      </w:pPr>
      <w:r w:rsidRPr="00430BA6">
        <w:rPr>
          <w:rFonts w:ascii="Calibri" w:hAnsi="Calibri" w:cs="Calibri"/>
          <w:b/>
          <w:bCs/>
          <w:i/>
          <w:iCs/>
          <w:color w:val="0E101A"/>
          <w:sz w:val="22"/>
          <w:szCs w:val="22"/>
        </w:rPr>
        <w:t>Bioassay of rhizosphere microbes and their response to different root exudates</w:t>
      </w:r>
    </w:p>
    <w:p w14:paraId="000DAE64" w14:textId="77777777" w:rsidR="00B74DC2" w:rsidRPr="00CC7C4D" w:rsidRDefault="00B74DC2" w:rsidP="00B74DC2">
      <w:pPr>
        <w:rPr>
          <w:rFonts w:ascii="Calibri" w:hAnsi="Calibri" w:cs="Calibri"/>
          <w:color w:val="0E101A"/>
          <w:sz w:val="22"/>
          <w:szCs w:val="22"/>
        </w:rPr>
      </w:pPr>
      <w:r w:rsidRPr="00CC7C4D">
        <w:rPr>
          <w:rFonts w:ascii="Calibri" w:hAnsi="Calibri" w:cs="Calibri"/>
          <w:color w:val="0E101A"/>
          <w:sz w:val="22"/>
          <w:szCs w:val="22"/>
        </w:rPr>
        <w:t>Exudate bioassay media was prepared by resuspending freeze-dried root exudates for each of the plant species in double deionized water, normalizing all solutions to the concentration of dissolved organic carbon found in the mustard cabbage rhizosphere in the field. The mustard cabbage rhizosphere was chosen as a baseline for normalization because it contained the lowest concentration of dissolved organic carbon from the initial rhizosphere measurements (</w:t>
      </w:r>
      <w:r>
        <w:rPr>
          <w:rFonts w:ascii="Calibri" w:hAnsi="Calibri" w:cs="Calibri"/>
          <w:color w:val="0E101A"/>
          <w:sz w:val="22"/>
          <w:szCs w:val="22"/>
        </w:rPr>
        <w:t>Table S1</w:t>
      </w:r>
      <w:r w:rsidRPr="00CC7C4D">
        <w:rPr>
          <w:rFonts w:ascii="Calibri" w:hAnsi="Calibri" w:cs="Calibri"/>
          <w:color w:val="0E101A"/>
          <w:sz w:val="22"/>
          <w:szCs w:val="22"/>
        </w:rPr>
        <w:t>). The final concentration of dissolved organic carbon in exudate bioassay media was 50.69 ppm.</w:t>
      </w:r>
    </w:p>
    <w:p w14:paraId="27E7D2A0" w14:textId="77777777" w:rsidR="00B74DC2" w:rsidRPr="00CC7C4D" w:rsidRDefault="00B74DC2" w:rsidP="00B74DC2">
      <w:pPr>
        <w:rPr>
          <w:rFonts w:ascii="Calibri" w:hAnsi="Calibri" w:cs="Calibri"/>
          <w:color w:val="0E101A"/>
          <w:sz w:val="22"/>
          <w:szCs w:val="22"/>
        </w:rPr>
      </w:pPr>
    </w:p>
    <w:p w14:paraId="0388029F" w14:textId="7FE9DCE6" w:rsidR="00B74DC2" w:rsidRPr="00CC7C4D" w:rsidRDefault="00B74DC2" w:rsidP="00B74DC2">
      <w:pPr>
        <w:rPr>
          <w:rFonts w:ascii="Calibri" w:hAnsi="Calibri" w:cs="Calibri"/>
          <w:color w:val="0E101A"/>
          <w:sz w:val="22"/>
          <w:szCs w:val="22"/>
        </w:rPr>
      </w:pPr>
      <w:r w:rsidRPr="00CC7C4D">
        <w:rPr>
          <w:rFonts w:ascii="Calibri" w:hAnsi="Calibri" w:cs="Calibri"/>
          <w:color w:val="0E101A"/>
          <w:sz w:val="22"/>
          <w:szCs w:val="22"/>
        </w:rPr>
        <w:t xml:space="preserve">To perform the growth bioassay, 400 µl of the exudate growth medium was transferred to each well of a multi-well microtiter plate. Inoculum was prepared by suspending actively growing bacterial cells in sterile water to achieve a concentration of 3 </w:t>
      </w:r>
      <w:r w:rsidRPr="00CC7C4D">
        <w:rPr>
          <w:rFonts w:ascii="Calibri" w:hAnsi="Calibri" w:cs="Calibri"/>
          <w:sz w:val="22"/>
          <w:szCs w:val="22"/>
        </w:rPr>
        <w:t>×</w:t>
      </w:r>
      <w:r w:rsidRPr="00CC7C4D">
        <w:rPr>
          <w:rFonts w:ascii="Calibri" w:hAnsi="Calibri" w:cs="Calibri"/>
          <w:color w:val="0E101A"/>
          <w:sz w:val="22"/>
          <w:szCs w:val="22"/>
        </w:rPr>
        <w:t xml:space="preserve"> 10</w:t>
      </w:r>
      <w:r w:rsidRPr="00CC7C4D">
        <w:rPr>
          <w:rFonts w:ascii="Calibri" w:hAnsi="Calibri" w:cs="Calibri"/>
          <w:color w:val="0E101A"/>
          <w:sz w:val="22"/>
          <w:szCs w:val="22"/>
          <w:vertAlign w:val="superscript"/>
        </w:rPr>
        <w:t>5</w:t>
      </w:r>
      <w:r w:rsidRPr="00CC7C4D">
        <w:rPr>
          <w:rFonts w:ascii="Calibri" w:hAnsi="Calibri" w:cs="Calibri"/>
          <w:color w:val="0E101A"/>
          <w:sz w:val="22"/>
          <w:szCs w:val="22"/>
        </w:rPr>
        <w:t xml:space="preserve"> cells/µl. 1 µl of this suspension was inoculated into to each well in a factorial design where each of the 20 selected isolates (8 from lettuce, 7 from mustard cabbage, and 5 from maize) was inoculated to each of the </w:t>
      </w:r>
      <w:proofErr w:type="gramStart"/>
      <w:r w:rsidRPr="00CC7C4D">
        <w:rPr>
          <w:rFonts w:ascii="Calibri" w:hAnsi="Calibri" w:cs="Calibri"/>
          <w:color w:val="0E101A"/>
          <w:sz w:val="22"/>
          <w:szCs w:val="22"/>
        </w:rPr>
        <w:t>3 root</w:t>
      </w:r>
      <w:proofErr w:type="gramEnd"/>
      <w:r w:rsidRPr="00CC7C4D">
        <w:rPr>
          <w:rFonts w:ascii="Calibri" w:hAnsi="Calibri" w:cs="Calibri"/>
          <w:color w:val="0E101A"/>
          <w:sz w:val="22"/>
          <w:szCs w:val="22"/>
        </w:rPr>
        <w:t xml:space="preserve"> exudate medium, and replicated 5 times (</w:t>
      </w:r>
      <w:r>
        <w:rPr>
          <w:rFonts w:ascii="Calibri" w:hAnsi="Calibri" w:cs="Calibri"/>
          <w:color w:val="0E101A"/>
          <w:sz w:val="22"/>
          <w:szCs w:val="22"/>
        </w:rPr>
        <w:t>Figure S2</w:t>
      </w:r>
      <w:r w:rsidRPr="00CC7C4D">
        <w:rPr>
          <w:rFonts w:ascii="Calibri" w:hAnsi="Calibri" w:cs="Calibri"/>
          <w:color w:val="0E101A"/>
          <w:sz w:val="22"/>
          <w:szCs w:val="22"/>
        </w:rPr>
        <w:t>, H). To reduce water loss from evaporation, plates were enclosed in Ziplock bags and incubated for 8 days</w:t>
      </w:r>
      <w:r>
        <w:rPr>
          <w:rFonts w:ascii="Calibri" w:hAnsi="Calibri" w:cs="Calibri"/>
          <w:color w:val="0E101A"/>
          <w:sz w:val="22"/>
          <w:szCs w:val="22"/>
        </w:rPr>
        <w:t xml:space="preserve"> at 25 C</w:t>
      </w:r>
      <w:r w:rsidRPr="00CC7C4D">
        <w:rPr>
          <w:rFonts w:ascii="Calibri" w:hAnsi="Calibri" w:cs="Calibri"/>
          <w:color w:val="0E101A"/>
          <w:sz w:val="22"/>
          <w:szCs w:val="22"/>
        </w:rPr>
        <w:t>. Cells were</w:t>
      </w:r>
      <w:r>
        <w:rPr>
          <w:rFonts w:ascii="Calibri" w:hAnsi="Calibri" w:cs="Calibri"/>
          <w:color w:val="0E101A"/>
          <w:sz w:val="22"/>
          <w:szCs w:val="22"/>
        </w:rPr>
        <w:t xml:space="preserve"> </w:t>
      </w:r>
      <w:r w:rsidRPr="00CC7C4D">
        <w:rPr>
          <w:rFonts w:ascii="Calibri" w:hAnsi="Calibri" w:cs="Calibri"/>
          <w:color w:val="0E101A"/>
          <w:sz w:val="22"/>
          <w:szCs w:val="22"/>
        </w:rPr>
        <w:t xml:space="preserve">counted from each well every 24 hours by first thoroughly mixing the growth medium in each well, then serially diluting 2 µl in autoclaved water and counted using a hemocytometer. </w:t>
      </w:r>
      <w:r>
        <w:rPr>
          <w:rFonts w:ascii="Calibri" w:hAnsi="Calibri" w:cs="Calibri"/>
          <w:color w:val="0E101A"/>
          <w:sz w:val="22"/>
          <w:szCs w:val="22"/>
        </w:rPr>
        <w:t xml:space="preserve">We chose to use this manual counting method to avoid biases related to absorbance spectra for a diverse panel of microbial taxa, and we were limited by the amount of root exudates necessary for the replications required for proper absorbance measurements. </w:t>
      </w:r>
      <w:r w:rsidRPr="00CC7C4D">
        <w:rPr>
          <w:rFonts w:ascii="Calibri" w:hAnsi="Calibri" w:cs="Calibri"/>
          <w:color w:val="0E101A"/>
          <w:sz w:val="22"/>
          <w:szCs w:val="22"/>
        </w:rPr>
        <w:t xml:space="preserve">After the 8 days incubation, all the isolates from the exudate bioassay medium were replated onto LB agar to check their </w:t>
      </w:r>
      <w:r w:rsidRPr="00CC7C4D">
        <w:rPr>
          <w:rFonts w:ascii="Calibri" w:hAnsi="Calibri" w:cs="Calibri"/>
          <w:color w:val="0E101A"/>
          <w:sz w:val="22"/>
          <w:szCs w:val="22"/>
        </w:rPr>
        <w:lastRenderedPageBreak/>
        <w:t xml:space="preserve">viability. </w:t>
      </w:r>
      <w:r>
        <w:rPr>
          <w:rFonts w:ascii="Calibri" w:hAnsi="Calibri" w:cs="Calibri"/>
          <w:color w:val="0E101A"/>
          <w:sz w:val="22"/>
          <w:szCs w:val="22"/>
        </w:rPr>
        <w:t>We found that three</w:t>
      </w:r>
      <w:r w:rsidRPr="00CC7C4D">
        <w:rPr>
          <w:rFonts w:ascii="Calibri" w:hAnsi="Calibri" w:cs="Calibri"/>
          <w:color w:val="0E101A"/>
          <w:sz w:val="22"/>
          <w:szCs w:val="22"/>
        </w:rPr>
        <w:t xml:space="preserve"> lettuce isolates (UHC 111, UHC 118 and UHC 141), and </w:t>
      </w:r>
      <w:r>
        <w:rPr>
          <w:rFonts w:ascii="Calibri" w:hAnsi="Calibri" w:cs="Calibri"/>
          <w:color w:val="0E101A"/>
          <w:sz w:val="22"/>
          <w:szCs w:val="22"/>
        </w:rPr>
        <w:t>one</w:t>
      </w:r>
      <w:r w:rsidRPr="00CC7C4D">
        <w:rPr>
          <w:rFonts w:ascii="Calibri" w:hAnsi="Calibri" w:cs="Calibri"/>
          <w:color w:val="0E101A"/>
          <w:sz w:val="22"/>
          <w:szCs w:val="22"/>
        </w:rPr>
        <w:t xml:space="preserve"> mustard cabbage isolate (UHC 129)</w:t>
      </w:r>
      <w:r>
        <w:rPr>
          <w:rFonts w:ascii="Calibri" w:hAnsi="Calibri" w:cs="Calibri"/>
          <w:color w:val="0E101A"/>
          <w:sz w:val="22"/>
          <w:szCs w:val="22"/>
        </w:rPr>
        <w:t xml:space="preserve"> were not viable</w:t>
      </w:r>
      <w:r w:rsidRPr="00CC7C4D">
        <w:rPr>
          <w:rFonts w:ascii="Calibri" w:hAnsi="Calibri" w:cs="Calibri"/>
          <w:color w:val="0E101A"/>
          <w:sz w:val="22"/>
          <w:szCs w:val="22"/>
        </w:rPr>
        <w:t>.</w:t>
      </w:r>
      <w:r>
        <w:rPr>
          <w:rFonts w:ascii="Calibri" w:hAnsi="Calibri" w:cs="Calibri"/>
          <w:color w:val="0E101A"/>
          <w:sz w:val="22"/>
          <w:szCs w:val="22"/>
        </w:rPr>
        <w:t xml:space="preserve"> </w:t>
      </w:r>
      <w:r w:rsidRPr="00CC7C4D">
        <w:rPr>
          <w:rFonts w:ascii="Calibri" w:hAnsi="Calibri" w:cs="Calibri"/>
          <w:color w:val="0E101A"/>
          <w:sz w:val="22"/>
          <w:szCs w:val="22"/>
        </w:rPr>
        <w:t>Therefore, our final dataset included a total of 16 isolates (</w:t>
      </w:r>
      <w:r>
        <w:rPr>
          <w:rFonts w:ascii="Calibri" w:hAnsi="Calibri" w:cs="Calibri"/>
          <w:color w:val="0E101A"/>
          <w:sz w:val="22"/>
          <w:szCs w:val="22"/>
        </w:rPr>
        <w:t>five</w:t>
      </w:r>
      <w:r w:rsidRPr="00CC7C4D">
        <w:rPr>
          <w:rFonts w:ascii="Calibri" w:hAnsi="Calibri" w:cs="Calibri"/>
          <w:color w:val="0E101A"/>
          <w:sz w:val="22"/>
          <w:szCs w:val="22"/>
        </w:rPr>
        <w:t xml:space="preserve"> from lettuce, </w:t>
      </w:r>
      <w:r>
        <w:rPr>
          <w:rFonts w:ascii="Calibri" w:hAnsi="Calibri" w:cs="Calibri"/>
          <w:color w:val="0E101A"/>
          <w:sz w:val="22"/>
          <w:szCs w:val="22"/>
        </w:rPr>
        <w:t>six</w:t>
      </w:r>
      <w:r w:rsidRPr="00CC7C4D">
        <w:rPr>
          <w:rFonts w:ascii="Calibri" w:hAnsi="Calibri" w:cs="Calibri"/>
          <w:color w:val="0E101A"/>
          <w:sz w:val="22"/>
          <w:szCs w:val="22"/>
        </w:rPr>
        <w:t xml:space="preserve"> from mustard cabbage and </w:t>
      </w:r>
      <w:r>
        <w:rPr>
          <w:rFonts w:ascii="Calibri" w:hAnsi="Calibri" w:cs="Calibri"/>
          <w:color w:val="0E101A"/>
          <w:sz w:val="22"/>
          <w:szCs w:val="22"/>
        </w:rPr>
        <w:t>five</w:t>
      </w:r>
      <w:r w:rsidRPr="00CC7C4D">
        <w:rPr>
          <w:rFonts w:ascii="Calibri" w:hAnsi="Calibri" w:cs="Calibri"/>
          <w:color w:val="0E101A"/>
          <w:sz w:val="22"/>
          <w:szCs w:val="22"/>
        </w:rPr>
        <w:t xml:space="preserve"> from maize).</w:t>
      </w:r>
    </w:p>
    <w:p w14:paraId="13D93B3F" w14:textId="77777777" w:rsidR="00B74DC2" w:rsidRPr="00CC7C4D" w:rsidRDefault="00B74DC2" w:rsidP="00B74DC2">
      <w:pPr>
        <w:rPr>
          <w:rFonts w:ascii="Calibri" w:hAnsi="Calibri" w:cs="Calibri"/>
          <w:color w:val="0E101A"/>
          <w:sz w:val="22"/>
          <w:szCs w:val="22"/>
        </w:rPr>
      </w:pPr>
    </w:p>
    <w:p w14:paraId="0FC29D2E" w14:textId="77777777" w:rsidR="00B74DC2" w:rsidRPr="00430BA6" w:rsidRDefault="00B74DC2" w:rsidP="00B74DC2">
      <w:pPr>
        <w:rPr>
          <w:rFonts w:ascii="Calibri" w:hAnsi="Calibri" w:cs="Calibri"/>
          <w:b/>
          <w:bCs/>
          <w:color w:val="0E101A"/>
          <w:sz w:val="22"/>
          <w:szCs w:val="22"/>
        </w:rPr>
      </w:pPr>
      <w:r w:rsidRPr="00430BA6">
        <w:rPr>
          <w:rFonts w:ascii="Calibri" w:hAnsi="Calibri" w:cs="Calibri"/>
          <w:b/>
          <w:bCs/>
          <w:color w:val="0E101A"/>
          <w:sz w:val="22"/>
          <w:szCs w:val="22"/>
        </w:rPr>
        <w:t>Statistical Analysis</w:t>
      </w:r>
    </w:p>
    <w:p w14:paraId="3814B784" w14:textId="77777777" w:rsidR="00B74DC2" w:rsidRPr="00CC7C4D" w:rsidRDefault="00B74DC2" w:rsidP="00B74DC2">
      <w:pPr>
        <w:rPr>
          <w:rFonts w:ascii="Calibri" w:hAnsi="Calibri" w:cs="Calibri"/>
          <w:color w:val="0E101A"/>
          <w:sz w:val="22"/>
          <w:szCs w:val="22"/>
        </w:rPr>
      </w:pPr>
      <w:r w:rsidRPr="00CC7C4D">
        <w:rPr>
          <w:rFonts w:ascii="Calibri" w:hAnsi="Calibri" w:cs="Calibri"/>
          <w:color w:val="0E101A"/>
          <w:sz w:val="22"/>
          <w:szCs w:val="22"/>
        </w:rPr>
        <w:t xml:space="preserve">We analyzed data using several packages in RStudio V 1.2.1335  </w:t>
      </w:r>
      <w:r w:rsidRPr="00CC7C4D">
        <w:rPr>
          <w:rFonts w:ascii="Calibri" w:hAnsi="Calibri" w:cs="Calibri"/>
          <w:color w:val="0E101A"/>
          <w:sz w:val="22"/>
          <w:szCs w:val="22"/>
        </w:rPr>
        <w:fldChar w:fldCharType="begin" w:fldLock="1"/>
      </w:r>
      <w:r>
        <w:rPr>
          <w:rFonts w:ascii="Calibri" w:hAnsi="Calibri" w:cs="Calibri"/>
          <w:color w:val="0E101A"/>
          <w:sz w:val="22"/>
          <w:szCs w:val="22"/>
        </w:rPr>
        <w:instrText>ADDIN CSL_CITATION {"citationItems":[{"id":"ITEM-1","itemData":{"URL":"https://rstudio.com/","accessed":{"date-parts":[["2020","5","23"]]},"author":[{"dropping-particle":"","family":"RStudio Team(2015)","given":"","non-dropping-particle":"","parse-names":false,"suffix":""}],"id":"ITEM-1","issued":{"date-parts":[["0"]]},"title":"RStudio: Integrated Development Environment for R","type":"webpage"},"uris":["http://www.mendeley.com/documents/?uuid=47d73916-c1e9-3ee0-a303-e10fd5d66e60"]}],"mendeley":{"formattedCitation":"(RStudio Team(2015), n.d.)","manualFormatting":"(RStudio Team, 2015)","plainTextFormattedCitation":"(RStudio Team(2015), n.d.)","previouslyFormattedCitation":"(RStudio Team(2015), n.d.)"},"properties":{"noteIndex":0},"schema":"https://github.com/citation-style-language/schema/raw/master/csl-citation.json"}</w:instrText>
      </w:r>
      <w:r w:rsidRPr="00CC7C4D">
        <w:rPr>
          <w:rFonts w:ascii="Calibri" w:hAnsi="Calibri" w:cs="Calibri"/>
          <w:color w:val="0E101A"/>
          <w:sz w:val="22"/>
          <w:szCs w:val="22"/>
        </w:rPr>
        <w:fldChar w:fldCharType="separate"/>
      </w:r>
      <w:r w:rsidRPr="00CC7C4D">
        <w:rPr>
          <w:rFonts w:ascii="Calibri" w:hAnsi="Calibri" w:cs="Calibri"/>
          <w:noProof/>
          <w:color w:val="0E101A"/>
          <w:sz w:val="22"/>
          <w:szCs w:val="22"/>
        </w:rPr>
        <w:t>(RStudio Team, 2015)</w:t>
      </w:r>
      <w:r w:rsidRPr="00CC7C4D">
        <w:rPr>
          <w:rFonts w:ascii="Calibri" w:hAnsi="Calibri" w:cs="Calibri"/>
          <w:color w:val="0E101A"/>
          <w:sz w:val="22"/>
          <w:szCs w:val="22"/>
        </w:rPr>
        <w:fldChar w:fldCharType="end"/>
      </w:r>
      <w:r w:rsidRPr="00CC7C4D">
        <w:rPr>
          <w:rFonts w:ascii="Calibri" w:hAnsi="Calibri" w:cs="Calibri"/>
          <w:color w:val="0E101A"/>
          <w:sz w:val="22"/>
          <w:szCs w:val="22"/>
        </w:rPr>
        <w:t xml:space="preserve">. First, we </w:t>
      </w:r>
    </w:p>
    <w:p w14:paraId="0A8DC421" w14:textId="4C271377" w:rsidR="00BC1C25" w:rsidRPr="00CC7C4D" w:rsidRDefault="00B74DC2" w:rsidP="00847270">
      <w:pPr>
        <w:rPr>
          <w:rFonts w:ascii="Calibri" w:hAnsi="Calibri" w:cs="Calibri"/>
          <w:sz w:val="22"/>
          <w:szCs w:val="22"/>
        </w:rPr>
      </w:pPr>
      <w:r w:rsidRPr="00CC7C4D">
        <w:rPr>
          <w:rFonts w:ascii="Calibri" w:hAnsi="Calibri" w:cs="Calibri"/>
          <w:color w:val="0E101A"/>
          <w:sz w:val="22"/>
          <w:szCs w:val="22"/>
        </w:rPr>
        <w:t>log-transformed the whole dataset to remove outliers and reduce skewness. Then, plotted growth curves each isolate using the “</w:t>
      </w:r>
      <w:proofErr w:type="spellStart"/>
      <w:r w:rsidRPr="00CC7C4D">
        <w:rPr>
          <w:rFonts w:ascii="Calibri" w:hAnsi="Calibri" w:cs="Calibri"/>
          <w:color w:val="0E101A"/>
          <w:sz w:val="22"/>
          <w:szCs w:val="22"/>
        </w:rPr>
        <w:t>tidyverse</w:t>
      </w:r>
      <w:proofErr w:type="spellEnd"/>
      <w:r w:rsidRPr="00CC7C4D">
        <w:rPr>
          <w:rFonts w:ascii="Calibri" w:hAnsi="Calibri" w:cs="Calibri"/>
          <w:color w:val="0E101A"/>
          <w:sz w:val="22"/>
          <w:szCs w:val="22"/>
        </w:rPr>
        <w:t xml:space="preserve">” package </w:t>
      </w:r>
      <w:r w:rsidRPr="00CC7C4D">
        <w:rPr>
          <w:rFonts w:ascii="Calibri" w:hAnsi="Calibri" w:cs="Calibri"/>
          <w:color w:val="0E101A"/>
          <w:sz w:val="22"/>
          <w:szCs w:val="22"/>
        </w:rPr>
        <w:fldChar w:fldCharType="begin" w:fldLock="1"/>
      </w:r>
      <w:r>
        <w:rPr>
          <w:rFonts w:ascii="Calibri" w:hAnsi="Calibri" w:cs="Calibri"/>
          <w:color w:val="0E101A"/>
          <w:sz w:val="22"/>
          <w:szCs w:val="22"/>
        </w:rPr>
        <w:instrText>ADDIN CSL_CITATION {"citationItems":[{"id":"ITEM-1","itemData":{"DOI":"10.1080/15366367.2019.1565254","ISBN":"978-3-319-24277-4","author":[{"dropping-particle":"","family":"Wickham","given":"Hadley","non-dropping-particle":"","parse-names":false,"suffix":""}],"id":"ITEM-1","issued":{"date-parts":[["2016"]]},"number-of-pages":"160-167","publisher":"Springer-Verlag New York","title":"ggplot2: Elegant Graphics for Data Analysis Using the Grammar of Graphics","type":"book"},"uris":["http://www.mendeley.com/documents/?uuid=b1cee140-2ac9-37d7-a3de-de8abb22234b"]},{"id":"ITEM-2","itemData":{"DOI":"10.21105/joss.01686","ISSN":"2475-9066","abstract":"At a high level, the tidyverse is a language for solving data science challenges with R code. Its primary goal is to facilitate a conversation between a human and a computer about data. Less abstractly, the tidyverse is a collection of R packages that share a high-level design philosophy and low-level grammar and data structures, so that learning one package makes it easier to learn the next. The tidyverse encompasses the repeated tasks at the heart of every data science project: data import, tidying, manipulation, visualisation, and programming. We expect that almost every project will use multiple domain-specific packages outside of the tidyverse: our goal is to provide tooling for the most common challenges; not to solve every possible problem. Notably, the tidyverse doesn’t include tools for statistical modelling or communication. These toolkits are critical for data science, but are so large that they merit separate treatment. The tidyverse package allows users to install all tidyverse packages with a single command. There are a number of projects that are similar in scope to the tidyverse. The closest is perhaps Bioconductor (Gentleman et al., 2004; Huber et al., 2015), which provides an ecosystem of packages that support the analysis of high-throughput genomic data. The tidyverse has similar goals to R itself, but any comparison to the R Project (R Core Team, 2019) is fundamentally challenging as the tidyverse is written in R, and relies on R for its infrastructure; there is no tidyverse without R! That said, the biggest difference is in priorities: base R is highly focussed on stability, whereas the tidyverse will make breaking changes in the search for better interfaces. Another closely related project is data.table (Dowle &amp; Srinivasan, 2019), which provides tools roughly to the combination of dplyr, tidyr, tibble, and readr. data.tableThis paper describes the tidyverse package, the components of the tidyverse, and some of the underlying design principles. This is a lot of ground to cover in a brief paper, so we focus on a 50,000-foot view showing how all the pieces fit together with copious links to more detailed resources prioritises","author":[{"dropping-particle":"","family":"Wickham","given":"Hadley","non-dropping-particle":"","parse-names":false,"suffix":""},{"dropping-particle":"","family":"Averick","given":"Mara","non-dropping-particle":"","parse-names":false,"suffix":""},{"dropping-particle":"","family":"Bryan","given":"Jennifer","non-dropping-particle":"","parse-names":false,"suffix":""},{"dropping-particle":"","family":"Chang","given":"Winston","non-dropping-particle":"","parse-names":false,"suffix":""},{"dropping-particle":"","family":"McGowan","given":"Lucy","non-dropping-particle":"","parse-names":false,"suffix":""},{"dropping-particle":"","family":"François","given":"Romain","non-dropping-particle":"","parse-names":false,"suffix":""},{"dropping-particle":"","family":"Grolemund","given":"Garrett","non-dropping-particle":"","parse-names":false,"suffix":""},{"dropping-particle":"","family":"Hayes","given":"Alex","non-dropping-particle":"","parse-names":false,"suffix":""},{"dropping-particle":"","family":"Henry","given":"Lionel","non-dropping-particle":"","parse-names":false,"suffix":""},{"dropping-particle":"","family":"Hester","given":"Jim","non-dropping-particle":"","parse-names":false,"suffix":""},{"dropping-particle":"","family":"Kuhn","given":"Max","non-dropping-particle":"","parse-names":false,"suffix":""},{"dropping-particle":"","family":"Pedersen","given":"Thomas","non-dropping-particle":"","parse-names":false,"suffix":""},{"dropping-particle":"","family":"Miller","given":"Evan","non-dropping-particle":"","parse-names":false,"suffix":""},{"dropping-particle":"","family":"Bache","given":"Stephan","non-dropping-particle":"","parse-names":false,"suffix":""},{"dropping-particle":"","family":"Müller","given":"Kirill","non-dropping-particle":"","parse-names":false,"suffix":""},{"dropping-particle":"","family":"Ooms","given":"Jeroen","non-dropping-particle":"","parse-names":false,"suffix":""},{"dropping-particle":"","family":"Robinson","given":"David","non-dropping-particle":"","parse-names":false,"suffix":""},{"dropping-particle":"","family":"Seidel","given":"Dana","non-dropping-particle":"","parse-names":false,"suffix":""},{"dropping-particle":"","family":"Spinu","given":"Vitalie","non-dropping-particle":"","parse-names":false,"suffix":""},{"dropping-particle":"","family":"Takahashi","given":"Kohske","non-dropping-particle":"","parse-names":false,"suffix":""},{"dropping-particle":"","family":"Vaughan","given":"Davis","non-dropping-particle":"","parse-names":false,"suffix":""},{"dropping-particle":"","family":"Wilke","given":"Claus","non-dropping-particle":"","parse-names":false,"suffix":""},{"dropping-particle":"","family":"Woo","given":"Kara","non-dropping-particle":"","parse-names":false,"suffix":""},{"dropping-particle":"","family":"Yutani","given":"Hiroaki","non-dropping-particle":"","parse-names":false,"suffix":""}],"container-title":"Journal of Open Source Software","id":"ITEM-2","issue":"43","issued":{"date-parts":[["2019","11","21"]]},"page":"1686","publisher":"The Open Journal","title":"Welcome to the Tidyverse","type":"article-journal","volume":"4"},"uris":["http://www.mendeley.com/documents/?uuid=35b11e23-c313-3806-939e-273afa0ffbae"]}],"mendeley":{"formattedCitation":"(Wickham, 2016; Wickham et al., 2019)","plainTextFormattedCitation":"(Wickham, 2016; Wickham et al., 2019)","previouslyFormattedCitation":"(Wickham, 2016; Wickham et al., 2019)"},"properties":{"noteIndex":0},"schema":"https://github.com/citation-style-language/schema/raw/master/csl-citation.json"}</w:instrText>
      </w:r>
      <w:r w:rsidRPr="00CC7C4D">
        <w:rPr>
          <w:rFonts w:ascii="Calibri" w:hAnsi="Calibri" w:cs="Calibri"/>
          <w:color w:val="0E101A"/>
          <w:sz w:val="22"/>
          <w:szCs w:val="22"/>
        </w:rPr>
        <w:fldChar w:fldCharType="separate"/>
      </w:r>
      <w:r w:rsidRPr="008E191F">
        <w:rPr>
          <w:rFonts w:ascii="Calibri" w:hAnsi="Calibri" w:cs="Calibri"/>
          <w:noProof/>
          <w:color w:val="0E101A"/>
          <w:sz w:val="22"/>
          <w:szCs w:val="22"/>
        </w:rPr>
        <w:t>(Wickham, 2016; Wickham et al., 2019)</w:t>
      </w:r>
      <w:r w:rsidRPr="00CC7C4D">
        <w:rPr>
          <w:rFonts w:ascii="Calibri" w:hAnsi="Calibri" w:cs="Calibri"/>
          <w:color w:val="0E101A"/>
          <w:sz w:val="22"/>
          <w:szCs w:val="22"/>
        </w:rPr>
        <w:fldChar w:fldCharType="end"/>
      </w:r>
      <w:r w:rsidRPr="00CC7C4D">
        <w:rPr>
          <w:rFonts w:ascii="Calibri" w:hAnsi="Calibri" w:cs="Calibri"/>
          <w:color w:val="0E101A"/>
          <w:sz w:val="22"/>
          <w:szCs w:val="22"/>
        </w:rPr>
        <w:t xml:space="preserve"> in R that gave us a general idea about the lag phase, the exponential growth phase, and the stationary phase (</w:t>
      </w:r>
      <w:r>
        <w:rPr>
          <w:rFonts w:ascii="Calibri" w:hAnsi="Calibri" w:cs="Calibri"/>
          <w:color w:val="0E101A"/>
          <w:sz w:val="22"/>
          <w:szCs w:val="22"/>
        </w:rPr>
        <w:t>Figure 2</w:t>
      </w:r>
      <w:r w:rsidRPr="00CC7C4D">
        <w:rPr>
          <w:rFonts w:ascii="Calibri" w:hAnsi="Calibri" w:cs="Calibri"/>
          <w:color w:val="0E101A"/>
          <w:sz w:val="22"/>
          <w:szCs w:val="22"/>
        </w:rPr>
        <w:t>). Based on the timing of these phases, we selected 7</w:t>
      </w:r>
      <w:r w:rsidRPr="00CC7C4D">
        <w:rPr>
          <w:rFonts w:ascii="Calibri" w:hAnsi="Calibri" w:cs="Calibri"/>
          <w:color w:val="0E101A"/>
          <w:sz w:val="22"/>
          <w:szCs w:val="22"/>
          <w:vertAlign w:val="superscript"/>
        </w:rPr>
        <w:t>th</w:t>
      </w:r>
      <w:r w:rsidRPr="00CC7C4D">
        <w:rPr>
          <w:rFonts w:ascii="Calibri" w:hAnsi="Calibri" w:cs="Calibri"/>
          <w:color w:val="0E101A"/>
          <w:sz w:val="22"/>
          <w:szCs w:val="22"/>
        </w:rPr>
        <w:t xml:space="preserve"> day (stationary phase for all isolates) dataset for our downstream analysis. Then, we compared the growth of all isolates grown in the exudate of host and non-host plants </w:t>
      </w:r>
      <w:r>
        <w:rPr>
          <w:rFonts w:ascii="Calibri" w:hAnsi="Calibri" w:cs="Calibri"/>
          <w:color w:val="0E101A"/>
          <w:sz w:val="22"/>
          <w:szCs w:val="22"/>
        </w:rPr>
        <w:t>in a split plot design model considering Isolate host/Isolate as the main plot and exudate source as sub-plot</w:t>
      </w:r>
      <w:r w:rsidRPr="00CC7C4D">
        <w:rPr>
          <w:rFonts w:ascii="Calibri" w:hAnsi="Calibri" w:cs="Calibri"/>
          <w:color w:val="0E101A"/>
          <w:sz w:val="22"/>
          <w:szCs w:val="22"/>
        </w:rPr>
        <w:t xml:space="preserve">. We did Analysis of Variance (ANOVA) using “stats” </w:t>
      </w:r>
      <w:r w:rsidRPr="00CC7C4D">
        <w:rPr>
          <w:rFonts w:ascii="Calibri" w:hAnsi="Calibri" w:cs="Calibri"/>
          <w:color w:val="0E101A"/>
          <w:sz w:val="22"/>
          <w:szCs w:val="22"/>
        </w:rPr>
        <w:fldChar w:fldCharType="begin" w:fldLock="1"/>
      </w:r>
      <w:r>
        <w:rPr>
          <w:rFonts w:ascii="Calibri" w:hAnsi="Calibri" w:cs="Calibri"/>
          <w:color w:val="0E101A"/>
          <w:sz w:val="22"/>
          <w:szCs w:val="22"/>
        </w:rPr>
        <w:instrText>ADDIN CSL_CITATION {"citationItems":[{"id":"ITEM-1","itemData":{"URL":"https://rstudio.com/","accessed":{"date-parts":[["2020","5","23"]]},"author":[{"dropping-particle":"","family":"RStudio Team(2015)","given":"","non-dropping-particle":"","parse-names":false,"suffix":""}],"id":"ITEM-1","issued":{"date-parts":[["0"]]},"title":"RStudio: Integrated Development Environment for R","type":"webpage"},"uris":["http://www.mendeley.com/documents/?uuid=47d73916-c1e9-3ee0-a303-e10fd5d66e60"]}],"mendeley":{"formattedCitation":"(RStudio Team(2015), n.d.)","manualFormatting":"(RStudio Team, 2015)","plainTextFormattedCitation":"(RStudio Team(2015), n.d.)","previouslyFormattedCitation":"(RStudio Team(2015), n.d.)"},"properties":{"noteIndex":0},"schema":"https://github.com/citation-style-language/schema/raw/master/csl-citation.json"}</w:instrText>
      </w:r>
      <w:r w:rsidRPr="00CC7C4D">
        <w:rPr>
          <w:rFonts w:ascii="Calibri" w:hAnsi="Calibri" w:cs="Calibri"/>
          <w:color w:val="0E101A"/>
          <w:sz w:val="22"/>
          <w:szCs w:val="22"/>
        </w:rPr>
        <w:fldChar w:fldCharType="separate"/>
      </w:r>
      <w:r w:rsidRPr="00CC7C4D">
        <w:rPr>
          <w:rFonts w:ascii="Calibri" w:hAnsi="Calibri" w:cs="Calibri"/>
          <w:noProof/>
          <w:color w:val="0E101A"/>
          <w:sz w:val="22"/>
          <w:szCs w:val="22"/>
        </w:rPr>
        <w:t>(RStudio Team, 2015)</w:t>
      </w:r>
      <w:r w:rsidRPr="00CC7C4D">
        <w:rPr>
          <w:rFonts w:ascii="Calibri" w:hAnsi="Calibri" w:cs="Calibri"/>
          <w:color w:val="0E101A"/>
          <w:sz w:val="22"/>
          <w:szCs w:val="22"/>
        </w:rPr>
        <w:fldChar w:fldCharType="end"/>
      </w:r>
      <w:r w:rsidRPr="00CC7C4D">
        <w:rPr>
          <w:rFonts w:ascii="Calibri" w:hAnsi="Calibri" w:cs="Calibri"/>
          <w:color w:val="0E101A"/>
          <w:sz w:val="22"/>
          <w:szCs w:val="22"/>
        </w:rPr>
        <w:t xml:space="preserve"> package, post-hoc analysis using </w:t>
      </w:r>
      <w:proofErr w:type="spellStart"/>
      <w:r w:rsidRPr="00CC7C4D">
        <w:rPr>
          <w:rFonts w:ascii="Calibri" w:hAnsi="Calibri" w:cs="Calibri"/>
          <w:color w:val="0E101A"/>
          <w:sz w:val="22"/>
          <w:szCs w:val="22"/>
        </w:rPr>
        <w:t>TukeyHSD</w:t>
      </w:r>
      <w:proofErr w:type="spellEnd"/>
      <w:r w:rsidRPr="00CC7C4D">
        <w:rPr>
          <w:rFonts w:ascii="Calibri" w:hAnsi="Calibri" w:cs="Calibri"/>
          <w:color w:val="0E101A"/>
          <w:sz w:val="22"/>
          <w:szCs w:val="22"/>
        </w:rPr>
        <w:t xml:space="preserve"> test in the “</w:t>
      </w:r>
      <w:proofErr w:type="spellStart"/>
      <w:r w:rsidRPr="00CC7C4D">
        <w:rPr>
          <w:rFonts w:ascii="Calibri" w:hAnsi="Calibri" w:cs="Calibri"/>
          <w:color w:val="0E101A"/>
          <w:sz w:val="22"/>
          <w:szCs w:val="22"/>
        </w:rPr>
        <w:t>agricolae</w:t>
      </w:r>
      <w:proofErr w:type="spellEnd"/>
      <w:r w:rsidRPr="00CC7C4D">
        <w:rPr>
          <w:rFonts w:ascii="Calibri" w:hAnsi="Calibri" w:cs="Calibri"/>
          <w:color w:val="0E101A"/>
          <w:sz w:val="22"/>
          <w:szCs w:val="22"/>
        </w:rPr>
        <w:t xml:space="preserve">” package </w:t>
      </w:r>
      <w:r w:rsidRPr="00CC7C4D">
        <w:rPr>
          <w:rFonts w:ascii="Calibri" w:hAnsi="Calibri" w:cs="Calibri"/>
          <w:color w:val="0E101A"/>
          <w:sz w:val="22"/>
          <w:szCs w:val="22"/>
        </w:rPr>
        <w:fldChar w:fldCharType="begin" w:fldLock="1"/>
      </w:r>
      <w:r>
        <w:rPr>
          <w:rFonts w:ascii="Calibri" w:hAnsi="Calibri" w:cs="Calibri"/>
          <w:color w:val="0E101A"/>
          <w:sz w:val="22"/>
          <w:szCs w:val="22"/>
        </w:rPr>
        <w:instrText>ADDIN CSL_CITATION {"citationItems":[{"id":"ITEM-1","itemData":{"author":[{"dropping-particle":"","family":"Mendiburu","given":"Felipe","non-dropping-particle":"de","parse-names":false,"suffix":""}],"id":"ITEM-1","issued":{"date-parts":[["2020"]]},"title":"Package 'agricolae' Title Statistical Procedures for Agricultural Research","type":"report"},"uris":["http://www.mendeley.com/documents/?uuid=4c4ec3de-1006-3387-9986-5275454a2821"]}],"mendeley":{"formattedCitation":"(de Mendiburu, 2020)","plainTextFormattedCitation":"(de Mendiburu, 2020)","previouslyFormattedCitation":"(de Mendiburu, 2020)"},"properties":{"noteIndex":0},"schema":"https://github.com/citation-style-language/schema/raw/master/csl-citation.json"}</w:instrText>
      </w:r>
      <w:r w:rsidRPr="00CC7C4D">
        <w:rPr>
          <w:rFonts w:ascii="Calibri" w:hAnsi="Calibri" w:cs="Calibri"/>
          <w:color w:val="0E101A"/>
          <w:sz w:val="22"/>
          <w:szCs w:val="22"/>
        </w:rPr>
        <w:fldChar w:fldCharType="separate"/>
      </w:r>
      <w:r w:rsidRPr="008E191F">
        <w:rPr>
          <w:rFonts w:ascii="Calibri" w:hAnsi="Calibri" w:cs="Calibri"/>
          <w:noProof/>
          <w:color w:val="0E101A"/>
          <w:sz w:val="22"/>
          <w:szCs w:val="22"/>
        </w:rPr>
        <w:t>(de Mendiburu, 2020)</w:t>
      </w:r>
      <w:r w:rsidRPr="00CC7C4D">
        <w:rPr>
          <w:rFonts w:ascii="Calibri" w:hAnsi="Calibri" w:cs="Calibri"/>
          <w:color w:val="0E101A"/>
          <w:sz w:val="22"/>
          <w:szCs w:val="22"/>
        </w:rPr>
        <w:fldChar w:fldCharType="end"/>
      </w:r>
      <w:r w:rsidRPr="00CC7C4D">
        <w:rPr>
          <w:rFonts w:ascii="Calibri" w:hAnsi="Calibri" w:cs="Calibri"/>
          <w:color w:val="0E101A"/>
          <w:sz w:val="22"/>
          <w:szCs w:val="22"/>
        </w:rPr>
        <w:t xml:space="preserve"> in RStudio.</w:t>
      </w:r>
      <w:r>
        <w:rPr>
          <w:rFonts w:ascii="Calibri" w:hAnsi="Calibri" w:cs="Calibri"/>
          <w:color w:val="0E101A"/>
          <w:sz w:val="22"/>
          <w:szCs w:val="22"/>
        </w:rPr>
        <w:t xml:space="preserve"> Within each source of rhizosphere bacteria, we assessed the response of each isolate to the exudate from different plant species by doing ANOVA and post-hoc analysis</w:t>
      </w:r>
      <w:r w:rsidR="002D279C">
        <w:rPr>
          <w:rFonts w:ascii="Calibri" w:hAnsi="Calibri" w:cs="Calibri"/>
          <w:sz w:val="22"/>
          <w:szCs w:val="22"/>
        </w:rPr>
        <w:t>.</w:t>
      </w:r>
    </w:p>
    <w:p w14:paraId="654C3314" w14:textId="03DC3C4A" w:rsidR="00BC1C25" w:rsidRDefault="00BC1C25">
      <w:pPr>
        <w:rPr>
          <w:rFonts w:ascii="Calibri" w:hAnsi="Calibri" w:cs="Calibri"/>
          <w:color w:val="000000"/>
          <w:sz w:val="22"/>
          <w:szCs w:val="22"/>
        </w:rPr>
      </w:pPr>
      <w:r>
        <w:rPr>
          <w:rFonts w:ascii="Calibri" w:hAnsi="Calibri" w:cs="Calibri"/>
          <w:color w:val="000000"/>
          <w:sz w:val="22"/>
          <w:szCs w:val="22"/>
        </w:rPr>
        <w:br w:type="page"/>
      </w:r>
    </w:p>
    <w:p w14:paraId="385CD1DF" w14:textId="77777777" w:rsidR="00430BA6" w:rsidRDefault="001A51A9">
      <w:pPr>
        <w:rPr>
          <w:rFonts w:asciiTheme="minorHAnsi" w:hAnsiTheme="minorHAnsi" w:cstheme="minorHAnsi"/>
          <w:color w:val="000000"/>
          <w:sz w:val="22"/>
          <w:szCs w:val="22"/>
        </w:rPr>
      </w:pPr>
      <w:r w:rsidRPr="00E434E7">
        <w:rPr>
          <w:rFonts w:asciiTheme="minorHAnsi" w:hAnsiTheme="minorHAnsi" w:cstheme="minorHAnsi"/>
          <w:b/>
          <w:bCs/>
          <w:color w:val="000000"/>
          <w:sz w:val="22"/>
          <w:szCs w:val="22"/>
        </w:rPr>
        <w:lastRenderedPageBreak/>
        <w:t>Table S3:</w:t>
      </w:r>
      <w:r w:rsidRPr="00E434E7">
        <w:rPr>
          <w:rFonts w:asciiTheme="minorHAnsi" w:hAnsiTheme="minorHAnsi" w:cstheme="minorHAnsi"/>
          <w:color w:val="000000"/>
          <w:sz w:val="22"/>
          <w:szCs w:val="22"/>
        </w:rPr>
        <w:t xml:space="preserve">  Identified strains of bacteria isolated from the rhizosphere of three plant species. We used a subset (Best taxonomic match in black color with asterisk mark) of these isolates for the bioassay. </w:t>
      </w:r>
      <w:r w:rsidRPr="00E434E7">
        <w:rPr>
          <w:rFonts w:asciiTheme="minorHAnsi" w:hAnsiTheme="minorHAnsi" w:cstheme="minorHAnsi"/>
          <w:color w:val="000000"/>
          <w:sz w:val="22"/>
          <w:szCs w:val="22"/>
        </w:rPr>
        <w:br/>
        <w:t xml:space="preserve">* Indicates strains used for bioassay and </w:t>
      </w:r>
    </w:p>
    <w:p w14:paraId="14986548" w14:textId="5912914B" w:rsidR="001A51A9" w:rsidRDefault="001A51A9">
      <w:pPr>
        <w:rPr>
          <w:rFonts w:asciiTheme="minorHAnsi" w:hAnsiTheme="minorHAnsi" w:cstheme="minorHAnsi"/>
          <w:color w:val="000000"/>
          <w:sz w:val="22"/>
          <w:szCs w:val="22"/>
        </w:rPr>
      </w:pPr>
      <w:r w:rsidRPr="00E434E7">
        <w:rPr>
          <w:rFonts w:asciiTheme="minorHAnsi" w:hAnsiTheme="minorHAnsi" w:cstheme="minorHAnsi"/>
          <w:color w:val="000000"/>
          <w:sz w:val="22"/>
          <w:szCs w:val="22"/>
        </w:rPr>
        <w:t xml:space="preserve">** </w:t>
      </w:r>
      <w:r>
        <w:rPr>
          <w:rFonts w:asciiTheme="minorHAnsi" w:hAnsiTheme="minorHAnsi" w:cstheme="minorHAnsi"/>
          <w:color w:val="000000"/>
          <w:sz w:val="22"/>
          <w:szCs w:val="22"/>
          <w:lang w:val="haw-US"/>
        </w:rPr>
        <w:t>I</w:t>
      </w:r>
      <w:proofErr w:type="spellStart"/>
      <w:r w:rsidRPr="00E434E7">
        <w:rPr>
          <w:rFonts w:asciiTheme="minorHAnsi" w:hAnsiTheme="minorHAnsi" w:cstheme="minorHAnsi"/>
          <w:color w:val="000000"/>
          <w:sz w:val="22"/>
          <w:szCs w:val="22"/>
        </w:rPr>
        <w:t>ndicates</w:t>
      </w:r>
      <w:proofErr w:type="spellEnd"/>
      <w:r w:rsidRPr="00E434E7">
        <w:rPr>
          <w:rFonts w:asciiTheme="minorHAnsi" w:hAnsiTheme="minorHAnsi" w:cstheme="minorHAnsi"/>
          <w:color w:val="000000"/>
          <w:sz w:val="22"/>
          <w:szCs w:val="22"/>
        </w:rPr>
        <w:t xml:space="preserve"> the dead strains during the bioassay.</w:t>
      </w:r>
    </w:p>
    <w:p w14:paraId="4EF570E8" w14:textId="77777777" w:rsidR="00430BA6" w:rsidRDefault="00430BA6">
      <w:pPr>
        <w:rPr>
          <w:rFonts w:ascii="Calibri" w:hAnsi="Calibri" w:cs="Calibri"/>
          <w:color w:val="000000"/>
          <w:sz w:val="22"/>
          <w:szCs w:val="22"/>
        </w:rPr>
      </w:pPr>
    </w:p>
    <w:tbl>
      <w:tblPr>
        <w:tblStyle w:val="TableGrid"/>
        <w:tblW w:w="9427" w:type="dxa"/>
        <w:tblLook w:val="04A0" w:firstRow="1" w:lastRow="0" w:firstColumn="1" w:lastColumn="0" w:noHBand="0" w:noVBand="1"/>
      </w:tblPr>
      <w:tblGrid>
        <w:gridCol w:w="1075"/>
        <w:gridCol w:w="1117"/>
        <w:gridCol w:w="3377"/>
        <w:gridCol w:w="1086"/>
        <w:gridCol w:w="1503"/>
        <w:gridCol w:w="1269"/>
      </w:tblGrid>
      <w:tr w:rsidR="00430BA6" w:rsidRPr="001A51A9" w14:paraId="2EDB8054" w14:textId="77777777" w:rsidTr="00430BA6">
        <w:trPr>
          <w:trHeight w:val="880"/>
        </w:trPr>
        <w:tc>
          <w:tcPr>
            <w:tcW w:w="1075" w:type="dxa"/>
            <w:noWrap/>
            <w:hideMark/>
          </w:tcPr>
          <w:p w14:paraId="1D0C99F6" w14:textId="77777777" w:rsidR="001A51A9" w:rsidRPr="00D31505" w:rsidRDefault="001A51A9">
            <w:pPr>
              <w:rPr>
                <w:rFonts w:asciiTheme="minorHAnsi" w:hAnsiTheme="minorHAnsi" w:cstheme="minorHAnsi"/>
                <w:b/>
                <w:bCs/>
                <w:color w:val="000000"/>
                <w:sz w:val="22"/>
                <w:szCs w:val="22"/>
              </w:rPr>
            </w:pPr>
            <w:r w:rsidRPr="00D31505">
              <w:rPr>
                <w:rFonts w:asciiTheme="minorHAnsi" w:hAnsiTheme="minorHAnsi" w:cstheme="minorHAnsi"/>
                <w:b/>
                <w:bCs/>
                <w:color w:val="000000"/>
                <w:sz w:val="22"/>
                <w:szCs w:val="22"/>
              </w:rPr>
              <w:t>Isolate</w:t>
            </w:r>
          </w:p>
        </w:tc>
        <w:tc>
          <w:tcPr>
            <w:tcW w:w="1117" w:type="dxa"/>
            <w:noWrap/>
            <w:hideMark/>
          </w:tcPr>
          <w:p w14:paraId="077B3595" w14:textId="77777777" w:rsidR="001A51A9" w:rsidRPr="00D31505" w:rsidRDefault="001A51A9">
            <w:pPr>
              <w:rPr>
                <w:rFonts w:asciiTheme="minorHAnsi" w:hAnsiTheme="minorHAnsi" w:cstheme="minorHAnsi"/>
                <w:b/>
                <w:bCs/>
                <w:color w:val="000000"/>
                <w:sz w:val="22"/>
                <w:szCs w:val="22"/>
              </w:rPr>
            </w:pPr>
            <w:r w:rsidRPr="00D31505">
              <w:rPr>
                <w:rFonts w:asciiTheme="minorHAnsi" w:hAnsiTheme="minorHAnsi" w:cstheme="minorHAnsi"/>
                <w:b/>
                <w:bCs/>
                <w:color w:val="000000"/>
                <w:sz w:val="22"/>
                <w:szCs w:val="22"/>
              </w:rPr>
              <w:t>Host plant</w:t>
            </w:r>
          </w:p>
        </w:tc>
        <w:tc>
          <w:tcPr>
            <w:tcW w:w="3377" w:type="dxa"/>
            <w:hideMark/>
          </w:tcPr>
          <w:p w14:paraId="1CC345FC" w14:textId="77777777" w:rsidR="001A51A9" w:rsidRPr="00D31505" w:rsidRDefault="001A51A9">
            <w:pPr>
              <w:rPr>
                <w:rFonts w:asciiTheme="minorHAnsi" w:hAnsiTheme="minorHAnsi" w:cstheme="minorHAnsi"/>
                <w:b/>
                <w:bCs/>
                <w:color w:val="000000"/>
                <w:sz w:val="22"/>
                <w:szCs w:val="22"/>
              </w:rPr>
            </w:pPr>
            <w:r w:rsidRPr="00D31505">
              <w:rPr>
                <w:rFonts w:asciiTheme="minorHAnsi" w:hAnsiTheme="minorHAnsi" w:cstheme="minorHAnsi"/>
                <w:b/>
                <w:bCs/>
                <w:color w:val="000000"/>
                <w:sz w:val="22"/>
                <w:szCs w:val="22"/>
              </w:rPr>
              <w:t xml:space="preserve">Best </w:t>
            </w:r>
            <w:r w:rsidRPr="00D31505">
              <w:rPr>
                <w:rFonts w:asciiTheme="minorHAnsi" w:hAnsiTheme="minorHAnsi" w:cstheme="minorHAnsi"/>
                <w:b/>
                <w:bCs/>
                <w:color w:val="000000"/>
                <w:sz w:val="22"/>
                <w:szCs w:val="22"/>
              </w:rPr>
              <w:br/>
              <w:t xml:space="preserve">taxonomic </w:t>
            </w:r>
            <w:r w:rsidRPr="00D31505">
              <w:rPr>
                <w:rFonts w:asciiTheme="minorHAnsi" w:hAnsiTheme="minorHAnsi" w:cstheme="minorHAnsi"/>
                <w:b/>
                <w:bCs/>
                <w:color w:val="000000"/>
                <w:sz w:val="22"/>
                <w:szCs w:val="22"/>
              </w:rPr>
              <w:br/>
              <w:t>match</w:t>
            </w:r>
          </w:p>
        </w:tc>
        <w:tc>
          <w:tcPr>
            <w:tcW w:w="1086" w:type="dxa"/>
            <w:hideMark/>
          </w:tcPr>
          <w:p w14:paraId="0A609883" w14:textId="11B7DCFF" w:rsidR="001A51A9" w:rsidRPr="00D31505" w:rsidRDefault="00430BA6">
            <w:pPr>
              <w:rPr>
                <w:rFonts w:asciiTheme="minorHAnsi" w:hAnsiTheme="minorHAnsi" w:cstheme="minorHAnsi"/>
                <w:b/>
                <w:bCs/>
                <w:color w:val="000000"/>
                <w:sz w:val="22"/>
                <w:szCs w:val="22"/>
              </w:rPr>
            </w:pPr>
            <w:r>
              <w:rPr>
                <w:rFonts w:asciiTheme="minorHAnsi" w:hAnsiTheme="minorHAnsi" w:cstheme="minorHAnsi"/>
                <w:b/>
                <w:bCs/>
                <w:color w:val="000000"/>
                <w:sz w:val="22"/>
                <w:szCs w:val="22"/>
              </w:rPr>
              <w:t>BLAST p</w:t>
            </w:r>
            <w:r w:rsidR="001A51A9" w:rsidRPr="00D31505">
              <w:rPr>
                <w:rFonts w:asciiTheme="minorHAnsi" w:hAnsiTheme="minorHAnsi" w:cstheme="minorHAnsi"/>
                <w:b/>
                <w:bCs/>
                <w:color w:val="000000"/>
                <w:sz w:val="22"/>
                <w:szCs w:val="22"/>
              </w:rPr>
              <w:t>ercent</w:t>
            </w:r>
            <w:r w:rsidR="001A51A9" w:rsidRPr="00D31505">
              <w:rPr>
                <w:rFonts w:asciiTheme="minorHAnsi" w:hAnsiTheme="minorHAnsi" w:cstheme="minorHAnsi"/>
                <w:b/>
                <w:bCs/>
                <w:color w:val="000000"/>
                <w:sz w:val="22"/>
                <w:szCs w:val="22"/>
              </w:rPr>
              <w:br/>
            </w:r>
            <w:r>
              <w:rPr>
                <w:rFonts w:asciiTheme="minorHAnsi" w:hAnsiTheme="minorHAnsi" w:cstheme="minorHAnsi"/>
                <w:b/>
                <w:bCs/>
                <w:color w:val="000000"/>
                <w:sz w:val="22"/>
                <w:szCs w:val="22"/>
              </w:rPr>
              <w:t>i</w:t>
            </w:r>
            <w:r w:rsidR="001A51A9" w:rsidRPr="00D31505">
              <w:rPr>
                <w:rFonts w:asciiTheme="minorHAnsi" w:hAnsiTheme="minorHAnsi" w:cstheme="minorHAnsi"/>
                <w:b/>
                <w:bCs/>
                <w:color w:val="000000"/>
                <w:sz w:val="22"/>
                <w:szCs w:val="22"/>
              </w:rPr>
              <w:t>dentity</w:t>
            </w:r>
          </w:p>
        </w:tc>
        <w:tc>
          <w:tcPr>
            <w:tcW w:w="1503" w:type="dxa"/>
            <w:hideMark/>
          </w:tcPr>
          <w:p w14:paraId="36C78367" w14:textId="4671B77A" w:rsidR="001A51A9" w:rsidRPr="00D31505" w:rsidRDefault="001A51A9">
            <w:pPr>
              <w:rPr>
                <w:rFonts w:asciiTheme="minorHAnsi" w:hAnsiTheme="minorHAnsi" w:cstheme="minorHAnsi"/>
                <w:b/>
                <w:bCs/>
                <w:color w:val="000000"/>
                <w:sz w:val="22"/>
                <w:szCs w:val="22"/>
              </w:rPr>
            </w:pPr>
            <w:r w:rsidRPr="00D31505">
              <w:rPr>
                <w:rFonts w:asciiTheme="minorHAnsi" w:hAnsiTheme="minorHAnsi" w:cstheme="minorHAnsi"/>
                <w:b/>
                <w:bCs/>
                <w:color w:val="000000"/>
                <w:sz w:val="22"/>
                <w:szCs w:val="22"/>
              </w:rPr>
              <w:t xml:space="preserve">BLAST </w:t>
            </w:r>
            <w:r w:rsidR="00430BA6">
              <w:rPr>
                <w:rFonts w:asciiTheme="minorHAnsi" w:hAnsiTheme="minorHAnsi" w:cstheme="minorHAnsi"/>
                <w:b/>
                <w:bCs/>
                <w:color w:val="000000"/>
                <w:sz w:val="22"/>
                <w:szCs w:val="22"/>
              </w:rPr>
              <w:t>a</w:t>
            </w:r>
            <w:r w:rsidRPr="00D31505">
              <w:rPr>
                <w:rFonts w:asciiTheme="minorHAnsi" w:hAnsiTheme="minorHAnsi" w:cstheme="minorHAnsi"/>
                <w:b/>
                <w:bCs/>
                <w:color w:val="000000"/>
                <w:sz w:val="22"/>
                <w:szCs w:val="22"/>
              </w:rPr>
              <w:t xml:space="preserve">ccession </w:t>
            </w:r>
            <w:r w:rsidRPr="00D31505">
              <w:rPr>
                <w:rFonts w:asciiTheme="minorHAnsi" w:hAnsiTheme="minorHAnsi" w:cstheme="minorHAnsi"/>
                <w:b/>
                <w:bCs/>
                <w:color w:val="000000"/>
                <w:sz w:val="22"/>
                <w:szCs w:val="22"/>
              </w:rPr>
              <w:br/>
            </w:r>
            <w:r w:rsidR="00430BA6">
              <w:rPr>
                <w:rFonts w:asciiTheme="minorHAnsi" w:hAnsiTheme="minorHAnsi" w:cstheme="minorHAnsi"/>
                <w:b/>
                <w:bCs/>
                <w:color w:val="000000"/>
                <w:sz w:val="22"/>
                <w:szCs w:val="22"/>
              </w:rPr>
              <w:t>m</w:t>
            </w:r>
            <w:r w:rsidRPr="00D31505">
              <w:rPr>
                <w:rFonts w:asciiTheme="minorHAnsi" w:hAnsiTheme="minorHAnsi" w:cstheme="minorHAnsi"/>
                <w:b/>
                <w:bCs/>
                <w:color w:val="000000"/>
                <w:sz w:val="22"/>
                <w:szCs w:val="22"/>
              </w:rPr>
              <w:t>atch</w:t>
            </w:r>
          </w:p>
        </w:tc>
        <w:tc>
          <w:tcPr>
            <w:tcW w:w="1269" w:type="dxa"/>
            <w:hideMark/>
          </w:tcPr>
          <w:p w14:paraId="1F08C788" w14:textId="71681A1E" w:rsidR="001A51A9" w:rsidRPr="00D31505" w:rsidRDefault="001A51A9">
            <w:pPr>
              <w:rPr>
                <w:rFonts w:asciiTheme="minorHAnsi" w:hAnsiTheme="minorHAnsi" w:cstheme="minorHAnsi"/>
                <w:b/>
                <w:bCs/>
                <w:color w:val="000000"/>
                <w:sz w:val="22"/>
                <w:szCs w:val="22"/>
              </w:rPr>
            </w:pPr>
            <w:r w:rsidRPr="00D31505">
              <w:rPr>
                <w:rFonts w:asciiTheme="minorHAnsi" w:hAnsiTheme="minorHAnsi" w:cstheme="minorHAnsi"/>
                <w:b/>
                <w:bCs/>
                <w:color w:val="000000"/>
                <w:sz w:val="22"/>
                <w:szCs w:val="22"/>
              </w:rPr>
              <w:t xml:space="preserve">NCBI </w:t>
            </w:r>
            <w:r w:rsidR="00430BA6">
              <w:rPr>
                <w:rFonts w:asciiTheme="minorHAnsi" w:hAnsiTheme="minorHAnsi" w:cstheme="minorHAnsi"/>
                <w:b/>
                <w:bCs/>
                <w:color w:val="000000"/>
                <w:sz w:val="22"/>
                <w:szCs w:val="22"/>
              </w:rPr>
              <w:t>accession</w:t>
            </w:r>
            <w:r w:rsidRPr="00D31505">
              <w:rPr>
                <w:rFonts w:asciiTheme="minorHAnsi" w:hAnsiTheme="minorHAnsi" w:cstheme="minorHAnsi"/>
                <w:b/>
                <w:bCs/>
                <w:color w:val="000000"/>
                <w:sz w:val="22"/>
                <w:szCs w:val="22"/>
              </w:rPr>
              <w:t xml:space="preserve"> number</w:t>
            </w:r>
          </w:p>
        </w:tc>
      </w:tr>
      <w:tr w:rsidR="00430BA6" w:rsidRPr="001A51A9" w14:paraId="1E888C88" w14:textId="77777777" w:rsidTr="00430BA6">
        <w:trPr>
          <w:trHeight w:val="336"/>
        </w:trPr>
        <w:tc>
          <w:tcPr>
            <w:tcW w:w="1075" w:type="dxa"/>
            <w:noWrap/>
            <w:hideMark/>
          </w:tcPr>
          <w:p w14:paraId="35D6DAC7" w14:textId="77777777" w:rsidR="001A51A9" w:rsidRPr="00D31505" w:rsidRDefault="001A51A9">
            <w:pPr>
              <w:rPr>
                <w:rFonts w:asciiTheme="minorHAnsi" w:hAnsiTheme="minorHAnsi" w:cstheme="minorHAnsi"/>
                <w:color w:val="000000"/>
                <w:sz w:val="22"/>
                <w:szCs w:val="22"/>
              </w:rPr>
            </w:pPr>
            <w:r w:rsidRPr="00D31505">
              <w:rPr>
                <w:rFonts w:asciiTheme="minorHAnsi" w:hAnsiTheme="minorHAnsi" w:cstheme="minorHAnsi"/>
                <w:color w:val="000000"/>
                <w:sz w:val="22"/>
                <w:szCs w:val="22"/>
              </w:rPr>
              <w:t xml:space="preserve"> UHC 111</w:t>
            </w:r>
          </w:p>
        </w:tc>
        <w:tc>
          <w:tcPr>
            <w:tcW w:w="1117" w:type="dxa"/>
            <w:noWrap/>
            <w:hideMark/>
          </w:tcPr>
          <w:p w14:paraId="0E93C9FB" w14:textId="77777777" w:rsidR="001A51A9" w:rsidRPr="00D31505" w:rsidRDefault="001A51A9">
            <w:pPr>
              <w:rPr>
                <w:rFonts w:asciiTheme="minorHAnsi" w:hAnsiTheme="minorHAnsi" w:cstheme="minorHAnsi"/>
                <w:color w:val="000000"/>
                <w:sz w:val="22"/>
                <w:szCs w:val="22"/>
              </w:rPr>
            </w:pPr>
            <w:r w:rsidRPr="00D31505">
              <w:rPr>
                <w:rFonts w:asciiTheme="minorHAnsi" w:hAnsiTheme="minorHAnsi" w:cstheme="minorHAnsi"/>
                <w:color w:val="000000"/>
                <w:sz w:val="22"/>
                <w:szCs w:val="22"/>
              </w:rPr>
              <w:t>Lettuce</w:t>
            </w:r>
          </w:p>
        </w:tc>
        <w:tc>
          <w:tcPr>
            <w:tcW w:w="3377" w:type="dxa"/>
            <w:noWrap/>
            <w:hideMark/>
          </w:tcPr>
          <w:p w14:paraId="56B852D0" w14:textId="77777777" w:rsidR="001A51A9" w:rsidRPr="00D31505" w:rsidRDefault="001A51A9">
            <w:pPr>
              <w:rPr>
                <w:rFonts w:asciiTheme="minorHAnsi" w:hAnsiTheme="minorHAnsi" w:cstheme="minorHAnsi"/>
                <w:i/>
                <w:iCs/>
                <w:color w:val="000000"/>
                <w:sz w:val="22"/>
                <w:szCs w:val="22"/>
              </w:rPr>
            </w:pPr>
            <w:r w:rsidRPr="00D31505">
              <w:rPr>
                <w:rFonts w:asciiTheme="minorHAnsi" w:hAnsiTheme="minorHAnsi" w:cstheme="minorHAnsi"/>
                <w:i/>
                <w:iCs/>
                <w:color w:val="000000"/>
                <w:sz w:val="22"/>
                <w:szCs w:val="22"/>
              </w:rPr>
              <w:t xml:space="preserve">Salmonella </w:t>
            </w:r>
            <w:r w:rsidRPr="00D31505">
              <w:rPr>
                <w:rFonts w:asciiTheme="minorHAnsi" w:hAnsiTheme="minorHAnsi" w:cstheme="minorHAnsi"/>
                <w:color w:val="000000"/>
                <w:sz w:val="22"/>
                <w:szCs w:val="22"/>
              </w:rPr>
              <w:t xml:space="preserve">cf. </w:t>
            </w:r>
            <w:proofErr w:type="spellStart"/>
            <w:r w:rsidRPr="00D31505">
              <w:rPr>
                <w:rFonts w:asciiTheme="minorHAnsi" w:hAnsiTheme="minorHAnsi" w:cstheme="minorHAnsi"/>
                <w:i/>
                <w:iCs/>
                <w:color w:val="000000"/>
                <w:sz w:val="22"/>
                <w:szCs w:val="22"/>
              </w:rPr>
              <w:t>bongori</w:t>
            </w:r>
            <w:proofErr w:type="spellEnd"/>
            <w:r w:rsidRPr="00D31505">
              <w:rPr>
                <w:rFonts w:asciiTheme="minorHAnsi" w:hAnsiTheme="minorHAnsi" w:cstheme="minorHAnsi"/>
                <w:i/>
                <w:iCs/>
                <w:color w:val="000000"/>
                <w:sz w:val="22"/>
                <w:szCs w:val="22"/>
              </w:rPr>
              <w:t>**</w:t>
            </w:r>
          </w:p>
        </w:tc>
        <w:tc>
          <w:tcPr>
            <w:tcW w:w="1086" w:type="dxa"/>
            <w:noWrap/>
            <w:hideMark/>
          </w:tcPr>
          <w:p w14:paraId="784DCAFA" w14:textId="77777777" w:rsidR="001A51A9" w:rsidRPr="00D31505" w:rsidRDefault="001A51A9" w:rsidP="001A51A9">
            <w:pPr>
              <w:rPr>
                <w:rFonts w:asciiTheme="minorHAnsi" w:hAnsiTheme="minorHAnsi" w:cstheme="minorHAnsi"/>
                <w:color w:val="000000"/>
                <w:sz w:val="22"/>
                <w:szCs w:val="22"/>
              </w:rPr>
            </w:pPr>
            <w:r w:rsidRPr="00D31505">
              <w:rPr>
                <w:rFonts w:asciiTheme="minorHAnsi" w:hAnsiTheme="minorHAnsi" w:cstheme="minorHAnsi"/>
                <w:color w:val="000000"/>
                <w:sz w:val="22"/>
                <w:szCs w:val="22"/>
              </w:rPr>
              <w:t>98.77%</w:t>
            </w:r>
          </w:p>
        </w:tc>
        <w:tc>
          <w:tcPr>
            <w:tcW w:w="1503" w:type="dxa"/>
            <w:noWrap/>
            <w:hideMark/>
          </w:tcPr>
          <w:p w14:paraId="5B70DBB8" w14:textId="77777777" w:rsidR="001A51A9" w:rsidRPr="00D31505" w:rsidRDefault="00000000">
            <w:pPr>
              <w:rPr>
                <w:rFonts w:asciiTheme="minorHAnsi" w:hAnsiTheme="minorHAnsi" w:cstheme="minorHAnsi"/>
                <w:color w:val="000000"/>
                <w:sz w:val="22"/>
                <w:szCs w:val="22"/>
                <w:u w:val="single"/>
              </w:rPr>
            </w:pPr>
            <w:hyperlink r:id="rId9" w:tooltip="Show report for NR_074888.1" w:history="1">
              <w:r w:rsidR="001A51A9" w:rsidRPr="00D31505">
                <w:rPr>
                  <w:rStyle w:val="Hyperlink"/>
                  <w:rFonts w:asciiTheme="minorHAnsi" w:hAnsiTheme="minorHAnsi" w:cstheme="minorHAnsi"/>
                  <w:sz w:val="22"/>
                  <w:szCs w:val="22"/>
                </w:rPr>
                <w:t>NR_074888</w:t>
              </w:r>
            </w:hyperlink>
          </w:p>
        </w:tc>
        <w:tc>
          <w:tcPr>
            <w:tcW w:w="1269" w:type="dxa"/>
            <w:hideMark/>
          </w:tcPr>
          <w:p w14:paraId="13AA0846" w14:textId="77777777" w:rsidR="001A51A9" w:rsidRPr="00D31505" w:rsidRDefault="001A51A9">
            <w:pPr>
              <w:rPr>
                <w:rFonts w:asciiTheme="minorHAnsi" w:hAnsiTheme="minorHAnsi" w:cstheme="minorHAnsi"/>
                <w:color w:val="000000"/>
                <w:sz w:val="22"/>
                <w:szCs w:val="22"/>
              </w:rPr>
            </w:pPr>
            <w:r w:rsidRPr="00D31505">
              <w:rPr>
                <w:rFonts w:asciiTheme="minorHAnsi" w:hAnsiTheme="minorHAnsi" w:cstheme="minorHAnsi"/>
                <w:color w:val="000000"/>
                <w:sz w:val="22"/>
                <w:szCs w:val="22"/>
              </w:rPr>
              <w:t>MT994527</w:t>
            </w:r>
          </w:p>
        </w:tc>
      </w:tr>
      <w:tr w:rsidR="00430BA6" w:rsidRPr="001A51A9" w14:paraId="612B9C81" w14:textId="77777777" w:rsidTr="00430BA6">
        <w:trPr>
          <w:trHeight w:val="336"/>
        </w:trPr>
        <w:tc>
          <w:tcPr>
            <w:tcW w:w="1075" w:type="dxa"/>
            <w:noWrap/>
            <w:hideMark/>
          </w:tcPr>
          <w:p w14:paraId="55E1D9E8" w14:textId="77777777" w:rsidR="001A51A9" w:rsidRPr="00D31505" w:rsidRDefault="001A51A9">
            <w:pPr>
              <w:rPr>
                <w:rFonts w:asciiTheme="minorHAnsi" w:hAnsiTheme="minorHAnsi" w:cstheme="minorHAnsi"/>
                <w:color w:val="000000"/>
                <w:sz w:val="22"/>
                <w:szCs w:val="22"/>
              </w:rPr>
            </w:pPr>
            <w:r w:rsidRPr="00D31505">
              <w:rPr>
                <w:rFonts w:asciiTheme="minorHAnsi" w:hAnsiTheme="minorHAnsi" w:cstheme="minorHAnsi"/>
                <w:color w:val="000000"/>
                <w:sz w:val="22"/>
                <w:szCs w:val="22"/>
              </w:rPr>
              <w:t>UHC 112</w:t>
            </w:r>
          </w:p>
        </w:tc>
        <w:tc>
          <w:tcPr>
            <w:tcW w:w="1117" w:type="dxa"/>
            <w:noWrap/>
            <w:hideMark/>
          </w:tcPr>
          <w:p w14:paraId="54718028" w14:textId="77777777" w:rsidR="001A51A9" w:rsidRPr="00D31505" w:rsidRDefault="001A51A9">
            <w:pPr>
              <w:rPr>
                <w:rFonts w:asciiTheme="minorHAnsi" w:hAnsiTheme="minorHAnsi" w:cstheme="minorHAnsi"/>
                <w:color w:val="000000"/>
                <w:sz w:val="22"/>
                <w:szCs w:val="22"/>
              </w:rPr>
            </w:pPr>
            <w:r w:rsidRPr="00D31505">
              <w:rPr>
                <w:rFonts w:asciiTheme="minorHAnsi" w:hAnsiTheme="minorHAnsi" w:cstheme="minorHAnsi"/>
                <w:color w:val="000000"/>
                <w:sz w:val="22"/>
                <w:szCs w:val="22"/>
              </w:rPr>
              <w:t>Lettuce</w:t>
            </w:r>
          </w:p>
        </w:tc>
        <w:tc>
          <w:tcPr>
            <w:tcW w:w="3377" w:type="dxa"/>
            <w:noWrap/>
            <w:hideMark/>
          </w:tcPr>
          <w:p w14:paraId="214E676F" w14:textId="77777777" w:rsidR="001A51A9" w:rsidRPr="00D31505" w:rsidRDefault="001A51A9">
            <w:pPr>
              <w:rPr>
                <w:rFonts w:asciiTheme="minorHAnsi" w:hAnsiTheme="minorHAnsi" w:cstheme="minorHAnsi"/>
                <w:b/>
                <w:bCs/>
                <w:i/>
                <w:iCs/>
                <w:color w:val="000000"/>
                <w:sz w:val="22"/>
                <w:szCs w:val="22"/>
              </w:rPr>
            </w:pPr>
            <w:r w:rsidRPr="00D31505">
              <w:rPr>
                <w:rFonts w:asciiTheme="minorHAnsi" w:hAnsiTheme="minorHAnsi" w:cstheme="minorHAnsi"/>
                <w:b/>
                <w:bCs/>
                <w:i/>
                <w:iCs/>
                <w:color w:val="000000"/>
                <w:sz w:val="22"/>
                <w:szCs w:val="22"/>
              </w:rPr>
              <w:t xml:space="preserve">Pseudomonas </w:t>
            </w:r>
            <w:r w:rsidRPr="00D31505">
              <w:rPr>
                <w:rFonts w:asciiTheme="minorHAnsi" w:hAnsiTheme="minorHAnsi" w:cstheme="minorHAnsi"/>
                <w:b/>
                <w:bCs/>
                <w:color w:val="000000"/>
                <w:sz w:val="22"/>
                <w:szCs w:val="22"/>
              </w:rPr>
              <w:t>cf</w:t>
            </w:r>
            <w:r w:rsidRPr="00D31505">
              <w:rPr>
                <w:rFonts w:asciiTheme="minorHAnsi" w:hAnsiTheme="minorHAnsi" w:cstheme="minorHAnsi"/>
                <w:b/>
                <w:bCs/>
                <w:i/>
                <w:iCs/>
                <w:color w:val="000000"/>
                <w:sz w:val="22"/>
                <w:szCs w:val="22"/>
              </w:rPr>
              <w:t>. </w:t>
            </w:r>
            <w:proofErr w:type="spellStart"/>
            <w:r w:rsidRPr="00D31505">
              <w:rPr>
                <w:rFonts w:asciiTheme="minorHAnsi" w:hAnsiTheme="minorHAnsi" w:cstheme="minorHAnsi"/>
                <w:b/>
                <w:bCs/>
                <w:i/>
                <w:iCs/>
                <w:color w:val="000000"/>
                <w:sz w:val="22"/>
                <w:szCs w:val="22"/>
              </w:rPr>
              <w:t>hutmensis</w:t>
            </w:r>
            <w:proofErr w:type="spellEnd"/>
            <w:r w:rsidRPr="00D31505">
              <w:rPr>
                <w:rFonts w:asciiTheme="minorHAnsi" w:hAnsiTheme="minorHAnsi" w:cstheme="minorHAnsi"/>
                <w:i/>
                <w:iCs/>
                <w:color w:val="000000"/>
                <w:sz w:val="22"/>
                <w:szCs w:val="22"/>
              </w:rPr>
              <w:t>*</w:t>
            </w:r>
          </w:p>
        </w:tc>
        <w:tc>
          <w:tcPr>
            <w:tcW w:w="1086" w:type="dxa"/>
            <w:noWrap/>
            <w:hideMark/>
          </w:tcPr>
          <w:p w14:paraId="57E2CC30" w14:textId="77777777" w:rsidR="001A51A9" w:rsidRPr="00D31505" w:rsidRDefault="001A51A9" w:rsidP="001A51A9">
            <w:pPr>
              <w:rPr>
                <w:rFonts w:asciiTheme="minorHAnsi" w:hAnsiTheme="minorHAnsi" w:cstheme="minorHAnsi"/>
                <w:color w:val="000000"/>
                <w:sz w:val="22"/>
                <w:szCs w:val="22"/>
              </w:rPr>
            </w:pPr>
            <w:r w:rsidRPr="00D31505">
              <w:rPr>
                <w:rFonts w:asciiTheme="minorHAnsi" w:hAnsiTheme="minorHAnsi" w:cstheme="minorHAnsi"/>
                <w:color w:val="000000"/>
                <w:sz w:val="22"/>
                <w:szCs w:val="22"/>
              </w:rPr>
              <w:t>98.35%</w:t>
            </w:r>
          </w:p>
        </w:tc>
        <w:tc>
          <w:tcPr>
            <w:tcW w:w="1503" w:type="dxa"/>
            <w:noWrap/>
            <w:hideMark/>
          </w:tcPr>
          <w:p w14:paraId="32C0367D" w14:textId="77777777" w:rsidR="001A51A9" w:rsidRPr="00D31505" w:rsidRDefault="00000000">
            <w:pPr>
              <w:rPr>
                <w:rFonts w:asciiTheme="minorHAnsi" w:hAnsiTheme="minorHAnsi" w:cstheme="minorHAnsi"/>
                <w:color w:val="000000"/>
                <w:sz w:val="22"/>
                <w:szCs w:val="22"/>
                <w:u w:val="single"/>
              </w:rPr>
            </w:pPr>
            <w:hyperlink r:id="rId10" w:tooltip="Show report for NR_165748.1" w:history="1">
              <w:r w:rsidR="001A51A9" w:rsidRPr="00D31505">
                <w:rPr>
                  <w:rStyle w:val="Hyperlink"/>
                  <w:rFonts w:asciiTheme="minorHAnsi" w:hAnsiTheme="minorHAnsi" w:cstheme="minorHAnsi"/>
                  <w:sz w:val="22"/>
                  <w:szCs w:val="22"/>
                </w:rPr>
                <w:t>NR_165748</w:t>
              </w:r>
            </w:hyperlink>
          </w:p>
        </w:tc>
        <w:tc>
          <w:tcPr>
            <w:tcW w:w="1269" w:type="dxa"/>
            <w:hideMark/>
          </w:tcPr>
          <w:p w14:paraId="12F72637" w14:textId="77777777" w:rsidR="001A51A9" w:rsidRPr="00D31505" w:rsidRDefault="001A51A9">
            <w:pPr>
              <w:rPr>
                <w:rFonts w:asciiTheme="minorHAnsi" w:hAnsiTheme="minorHAnsi" w:cstheme="minorHAnsi"/>
                <w:color w:val="000000"/>
                <w:sz w:val="22"/>
                <w:szCs w:val="22"/>
              </w:rPr>
            </w:pPr>
            <w:r w:rsidRPr="00D31505">
              <w:rPr>
                <w:rFonts w:asciiTheme="minorHAnsi" w:hAnsiTheme="minorHAnsi" w:cstheme="minorHAnsi"/>
                <w:color w:val="000000"/>
                <w:sz w:val="22"/>
                <w:szCs w:val="22"/>
              </w:rPr>
              <w:t>MT994528</w:t>
            </w:r>
          </w:p>
        </w:tc>
      </w:tr>
      <w:tr w:rsidR="00430BA6" w:rsidRPr="001A51A9" w14:paraId="7724F4F7" w14:textId="77777777" w:rsidTr="00430BA6">
        <w:trPr>
          <w:trHeight w:val="336"/>
        </w:trPr>
        <w:tc>
          <w:tcPr>
            <w:tcW w:w="1075" w:type="dxa"/>
            <w:noWrap/>
            <w:hideMark/>
          </w:tcPr>
          <w:p w14:paraId="43A61126" w14:textId="77777777" w:rsidR="001A51A9" w:rsidRPr="00D31505" w:rsidRDefault="001A51A9">
            <w:pPr>
              <w:rPr>
                <w:rFonts w:asciiTheme="minorHAnsi" w:hAnsiTheme="minorHAnsi" w:cstheme="minorHAnsi"/>
                <w:color w:val="000000"/>
                <w:sz w:val="22"/>
                <w:szCs w:val="22"/>
              </w:rPr>
            </w:pPr>
            <w:r w:rsidRPr="00D31505">
              <w:rPr>
                <w:rFonts w:asciiTheme="minorHAnsi" w:hAnsiTheme="minorHAnsi" w:cstheme="minorHAnsi"/>
                <w:color w:val="000000"/>
                <w:sz w:val="22"/>
                <w:szCs w:val="22"/>
              </w:rPr>
              <w:t>UHC 113</w:t>
            </w:r>
          </w:p>
        </w:tc>
        <w:tc>
          <w:tcPr>
            <w:tcW w:w="1117" w:type="dxa"/>
            <w:noWrap/>
            <w:hideMark/>
          </w:tcPr>
          <w:p w14:paraId="54ECB891" w14:textId="77777777" w:rsidR="001A51A9" w:rsidRPr="00D31505" w:rsidRDefault="001A51A9">
            <w:pPr>
              <w:rPr>
                <w:rFonts w:asciiTheme="minorHAnsi" w:hAnsiTheme="minorHAnsi" w:cstheme="minorHAnsi"/>
                <w:color w:val="000000"/>
                <w:sz w:val="22"/>
                <w:szCs w:val="22"/>
              </w:rPr>
            </w:pPr>
            <w:r w:rsidRPr="00D31505">
              <w:rPr>
                <w:rFonts w:asciiTheme="minorHAnsi" w:hAnsiTheme="minorHAnsi" w:cstheme="minorHAnsi"/>
                <w:color w:val="000000"/>
                <w:sz w:val="22"/>
                <w:szCs w:val="22"/>
              </w:rPr>
              <w:t>Lettuce</w:t>
            </w:r>
          </w:p>
        </w:tc>
        <w:tc>
          <w:tcPr>
            <w:tcW w:w="3377" w:type="dxa"/>
            <w:noWrap/>
            <w:hideMark/>
          </w:tcPr>
          <w:p w14:paraId="187183BF" w14:textId="77777777" w:rsidR="001A51A9" w:rsidRPr="00D31505" w:rsidRDefault="001A51A9">
            <w:pPr>
              <w:rPr>
                <w:rFonts w:asciiTheme="minorHAnsi" w:hAnsiTheme="minorHAnsi" w:cstheme="minorHAnsi"/>
                <w:i/>
                <w:iCs/>
                <w:color w:val="000000"/>
                <w:sz w:val="22"/>
                <w:szCs w:val="22"/>
              </w:rPr>
            </w:pPr>
            <w:proofErr w:type="spellStart"/>
            <w:r w:rsidRPr="00D31505">
              <w:rPr>
                <w:rFonts w:asciiTheme="minorHAnsi" w:hAnsiTheme="minorHAnsi" w:cstheme="minorHAnsi"/>
                <w:i/>
                <w:iCs/>
                <w:color w:val="000000"/>
                <w:sz w:val="22"/>
                <w:szCs w:val="22"/>
              </w:rPr>
              <w:t>Variovorax</w:t>
            </w:r>
            <w:proofErr w:type="spellEnd"/>
            <w:r w:rsidRPr="00D31505">
              <w:rPr>
                <w:rFonts w:asciiTheme="minorHAnsi" w:hAnsiTheme="minorHAnsi" w:cstheme="minorHAnsi"/>
                <w:i/>
                <w:iCs/>
                <w:color w:val="000000"/>
                <w:sz w:val="22"/>
                <w:szCs w:val="22"/>
              </w:rPr>
              <w:t xml:space="preserve"> </w:t>
            </w:r>
            <w:r w:rsidRPr="00D31505">
              <w:rPr>
                <w:rFonts w:asciiTheme="minorHAnsi" w:hAnsiTheme="minorHAnsi" w:cstheme="minorHAnsi"/>
                <w:color w:val="000000"/>
                <w:sz w:val="22"/>
                <w:szCs w:val="22"/>
              </w:rPr>
              <w:t>cf.</w:t>
            </w:r>
            <w:r w:rsidRPr="00D31505">
              <w:rPr>
                <w:rFonts w:asciiTheme="minorHAnsi" w:hAnsiTheme="minorHAnsi" w:cstheme="minorHAnsi"/>
                <w:i/>
                <w:iCs/>
                <w:color w:val="000000"/>
                <w:sz w:val="22"/>
                <w:szCs w:val="22"/>
              </w:rPr>
              <w:t xml:space="preserve"> </w:t>
            </w:r>
            <w:proofErr w:type="spellStart"/>
            <w:r w:rsidRPr="00D31505">
              <w:rPr>
                <w:rFonts w:asciiTheme="minorHAnsi" w:hAnsiTheme="minorHAnsi" w:cstheme="minorHAnsi"/>
                <w:i/>
                <w:iCs/>
                <w:color w:val="000000"/>
                <w:sz w:val="22"/>
                <w:szCs w:val="22"/>
              </w:rPr>
              <w:t>guangxiensis</w:t>
            </w:r>
            <w:proofErr w:type="spellEnd"/>
            <w:r w:rsidRPr="00D31505">
              <w:rPr>
                <w:rFonts w:asciiTheme="minorHAnsi" w:hAnsiTheme="minorHAnsi" w:cstheme="minorHAnsi"/>
                <w:i/>
                <w:iCs/>
                <w:color w:val="000000"/>
                <w:sz w:val="22"/>
                <w:szCs w:val="22"/>
              </w:rPr>
              <w:t>*</w:t>
            </w:r>
          </w:p>
        </w:tc>
        <w:tc>
          <w:tcPr>
            <w:tcW w:w="1086" w:type="dxa"/>
            <w:noWrap/>
            <w:hideMark/>
          </w:tcPr>
          <w:p w14:paraId="55D7ED88" w14:textId="77777777" w:rsidR="001A51A9" w:rsidRPr="00D31505" w:rsidRDefault="001A51A9" w:rsidP="001A51A9">
            <w:pPr>
              <w:rPr>
                <w:rFonts w:asciiTheme="minorHAnsi" w:hAnsiTheme="minorHAnsi" w:cstheme="minorHAnsi"/>
                <w:color w:val="000000"/>
                <w:sz w:val="22"/>
                <w:szCs w:val="22"/>
              </w:rPr>
            </w:pPr>
            <w:r w:rsidRPr="00D31505">
              <w:rPr>
                <w:rFonts w:asciiTheme="minorHAnsi" w:hAnsiTheme="minorHAnsi" w:cstheme="minorHAnsi"/>
                <w:color w:val="000000"/>
                <w:sz w:val="22"/>
                <w:szCs w:val="22"/>
              </w:rPr>
              <w:t>100.00%</w:t>
            </w:r>
          </w:p>
        </w:tc>
        <w:tc>
          <w:tcPr>
            <w:tcW w:w="1503" w:type="dxa"/>
            <w:noWrap/>
            <w:hideMark/>
          </w:tcPr>
          <w:p w14:paraId="57C06E9E" w14:textId="77777777" w:rsidR="001A51A9" w:rsidRPr="00D31505" w:rsidRDefault="00000000">
            <w:pPr>
              <w:rPr>
                <w:rFonts w:asciiTheme="minorHAnsi" w:hAnsiTheme="minorHAnsi" w:cstheme="minorHAnsi"/>
                <w:color w:val="000000"/>
                <w:sz w:val="22"/>
                <w:szCs w:val="22"/>
                <w:u w:val="single"/>
              </w:rPr>
            </w:pPr>
            <w:hyperlink r:id="rId11" w:tooltip="Show report for NR_134828.1" w:history="1">
              <w:r w:rsidR="001A51A9" w:rsidRPr="00D31505">
                <w:rPr>
                  <w:rStyle w:val="Hyperlink"/>
                  <w:rFonts w:asciiTheme="minorHAnsi" w:hAnsiTheme="minorHAnsi" w:cstheme="minorHAnsi"/>
                  <w:sz w:val="22"/>
                  <w:szCs w:val="22"/>
                </w:rPr>
                <w:t>NR_134828</w:t>
              </w:r>
            </w:hyperlink>
          </w:p>
        </w:tc>
        <w:tc>
          <w:tcPr>
            <w:tcW w:w="1269" w:type="dxa"/>
            <w:hideMark/>
          </w:tcPr>
          <w:p w14:paraId="0C60990A" w14:textId="77777777" w:rsidR="001A51A9" w:rsidRPr="00D31505" w:rsidRDefault="001A51A9">
            <w:pPr>
              <w:rPr>
                <w:rFonts w:asciiTheme="minorHAnsi" w:hAnsiTheme="minorHAnsi" w:cstheme="minorHAnsi"/>
                <w:color w:val="000000"/>
                <w:sz w:val="22"/>
                <w:szCs w:val="22"/>
              </w:rPr>
            </w:pPr>
            <w:r w:rsidRPr="00D31505">
              <w:rPr>
                <w:rFonts w:asciiTheme="minorHAnsi" w:hAnsiTheme="minorHAnsi" w:cstheme="minorHAnsi"/>
                <w:color w:val="000000"/>
                <w:sz w:val="22"/>
                <w:szCs w:val="22"/>
              </w:rPr>
              <w:t>MT994529</w:t>
            </w:r>
          </w:p>
        </w:tc>
      </w:tr>
      <w:tr w:rsidR="00430BA6" w:rsidRPr="001A51A9" w14:paraId="443BDAC5" w14:textId="77777777" w:rsidTr="00430BA6">
        <w:trPr>
          <w:trHeight w:val="336"/>
        </w:trPr>
        <w:tc>
          <w:tcPr>
            <w:tcW w:w="1075" w:type="dxa"/>
            <w:noWrap/>
            <w:hideMark/>
          </w:tcPr>
          <w:p w14:paraId="3B9B6034" w14:textId="77777777" w:rsidR="001A51A9" w:rsidRPr="00D31505" w:rsidRDefault="001A51A9">
            <w:pPr>
              <w:rPr>
                <w:rFonts w:asciiTheme="minorHAnsi" w:hAnsiTheme="minorHAnsi" w:cstheme="minorHAnsi"/>
                <w:color w:val="000000"/>
                <w:sz w:val="22"/>
                <w:szCs w:val="22"/>
              </w:rPr>
            </w:pPr>
            <w:r w:rsidRPr="00D31505">
              <w:rPr>
                <w:rFonts w:asciiTheme="minorHAnsi" w:hAnsiTheme="minorHAnsi" w:cstheme="minorHAnsi"/>
                <w:color w:val="000000"/>
                <w:sz w:val="22"/>
                <w:szCs w:val="22"/>
              </w:rPr>
              <w:t>UHC 114</w:t>
            </w:r>
          </w:p>
        </w:tc>
        <w:tc>
          <w:tcPr>
            <w:tcW w:w="1117" w:type="dxa"/>
            <w:noWrap/>
            <w:hideMark/>
          </w:tcPr>
          <w:p w14:paraId="52C69104" w14:textId="77777777" w:rsidR="001A51A9" w:rsidRPr="00D31505" w:rsidRDefault="001A51A9">
            <w:pPr>
              <w:rPr>
                <w:rFonts w:asciiTheme="minorHAnsi" w:hAnsiTheme="minorHAnsi" w:cstheme="minorHAnsi"/>
                <w:color w:val="000000"/>
                <w:sz w:val="22"/>
                <w:szCs w:val="22"/>
              </w:rPr>
            </w:pPr>
            <w:r w:rsidRPr="00D31505">
              <w:rPr>
                <w:rFonts w:asciiTheme="minorHAnsi" w:hAnsiTheme="minorHAnsi" w:cstheme="minorHAnsi"/>
                <w:color w:val="000000"/>
                <w:sz w:val="22"/>
                <w:szCs w:val="22"/>
              </w:rPr>
              <w:t>Lettuce</w:t>
            </w:r>
          </w:p>
        </w:tc>
        <w:tc>
          <w:tcPr>
            <w:tcW w:w="3377" w:type="dxa"/>
            <w:noWrap/>
            <w:hideMark/>
          </w:tcPr>
          <w:p w14:paraId="26B63666" w14:textId="77777777" w:rsidR="001A51A9" w:rsidRPr="00D31505" w:rsidRDefault="001A51A9">
            <w:pPr>
              <w:rPr>
                <w:rFonts w:asciiTheme="minorHAnsi" w:hAnsiTheme="minorHAnsi" w:cstheme="minorHAnsi"/>
                <w:i/>
                <w:iCs/>
                <w:color w:val="000000"/>
                <w:sz w:val="22"/>
                <w:szCs w:val="22"/>
              </w:rPr>
            </w:pPr>
            <w:proofErr w:type="spellStart"/>
            <w:r w:rsidRPr="00D31505">
              <w:rPr>
                <w:rFonts w:asciiTheme="minorHAnsi" w:hAnsiTheme="minorHAnsi" w:cstheme="minorHAnsi"/>
                <w:i/>
                <w:iCs/>
                <w:color w:val="000000"/>
                <w:sz w:val="22"/>
                <w:szCs w:val="22"/>
              </w:rPr>
              <w:t>Variovorax</w:t>
            </w:r>
            <w:proofErr w:type="spellEnd"/>
            <w:r w:rsidRPr="00D31505">
              <w:rPr>
                <w:rFonts w:asciiTheme="minorHAnsi" w:hAnsiTheme="minorHAnsi" w:cstheme="minorHAnsi"/>
                <w:i/>
                <w:iCs/>
                <w:color w:val="000000"/>
                <w:sz w:val="22"/>
                <w:szCs w:val="22"/>
              </w:rPr>
              <w:t xml:space="preserve"> </w:t>
            </w:r>
            <w:r w:rsidRPr="00D31505">
              <w:rPr>
                <w:rFonts w:asciiTheme="minorHAnsi" w:hAnsiTheme="minorHAnsi" w:cstheme="minorHAnsi"/>
                <w:color w:val="000000"/>
                <w:sz w:val="22"/>
                <w:szCs w:val="22"/>
              </w:rPr>
              <w:t>cf.</w:t>
            </w:r>
            <w:r w:rsidRPr="00D31505">
              <w:rPr>
                <w:rFonts w:asciiTheme="minorHAnsi" w:hAnsiTheme="minorHAnsi" w:cstheme="minorHAnsi"/>
                <w:i/>
                <w:iCs/>
                <w:color w:val="000000"/>
                <w:sz w:val="22"/>
                <w:szCs w:val="22"/>
              </w:rPr>
              <w:t xml:space="preserve"> </w:t>
            </w:r>
            <w:proofErr w:type="spellStart"/>
            <w:r w:rsidRPr="00D31505">
              <w:rPr>
                <w:rFonts w:asciiTheme="minorHAnsi" w:hAnsiTheme="minorHAnsi" w:cstheme="minorHAnsi"/>
                <w:i/>
                <w:iCs/>
                <w:color w:val="000000"/>
                <w:sz w:val="22"/>
                <w:szCs w:val="22"/>
              </w:rPr>
              <w:t>guangxiensis</w:t>
            </w:r>
            <w:proofErr w:type="spellEnd"/>
            <w:r w:rsidRPr="00D31505">
              <w:rPr>
                <w:rFonts w:asciiTheme="minorHAnsi" w:hAnsiTheme="minorHAnsi" w:cstheme="minorHAnsi"/>
                <w:i/>
                <w:iCs/>
                <w:color w:val="000000"/>
                <w:sz w:val="22"/>
                <w:szCs w:val="22"/>
              </w:rPr>
              <w:t xml:space="preserve"> </w:t>
            </w:r>
          </w:p>
        </w:tc>
        <w:tc>
          <w:tcPr>
            <w:tcW w:w="1086" w:type="dxa"/>
            <w:noWrap/>
            <w:hideMark/>
          </w:tcPr>
          <w:p w14:paraId="3751A8C5" w14:textId="77777777" w:rsidR="001A51A9" w:rsidRPr="00D31505" w:rsidRDefault="001A51A9" w:rsidP="001A51A9">
            <w:pPr>
              <w:rPr>
                <w:rFonts w:asciiTheme="minorHAnsi" w:hAnsiTheme="minorHAnsi" w:cstheme="minorHAnsi"/>
                <w:color w:val="000000"/>
                <w:sz w:val="22"/>
                <w:szCs w:val="22"/>
              </w:rPr>
            </w:pPr>
            <w:r w:rsidRPr="00D31505">
              <w:rPr>
                <w:rFonts w:asciiTheme="minorHAnsi" w:hAnsiTheme="minorHAnsi" w:cstheme="minorHAnsi"/>
                <w:color w:val="000000"/>
                <w:sz w:val="22"/>
                <w:szCs w:val="22"/>
              </w:rPr>
              <w:t>99.57%</w:t>
            </w:r>
          </w:p>
        </w:tc>
        <w:tc>
          <w:tcPr>
            <w:tcW w:w="1503" w:type="dxa"/>
            <w:noWrap/>
            <w:hideMark/>
          </w:tcPr>
          <w:p w14:paraId="52C44C81" w14:textId="77777777" w:rsidR="001A51A9" w:rsidRPr="00D31505" w:rsidRDefault="00000000">
            <w:pPr>
              <w:rPr>
                <w:rFonts w:asciiTheme="minorHAnsi" w:hAnsiTheme="minorHAnsi" w:cstheme="minorHAnsi"/>
                <w:color w:val="000000"/>
                <w:sz w:val="22"/>
                <w:szCs w:val="22"/>
                <w:u w:val="single"/>
              </w:rPr>
            </w:pPr>
            <w:hyperlink r:id="rId12" w:tooltip="Show report for NR_134828.1" w:history="1">
              <w:r w:rsidR="001A51A9" w:rsidRPr="00D31505">
                <w:rPr>
                  <w:rStyle w:val="Hyperlink"/>
                  <w:rFonts w:asciiTheme="minorHAnsi" w:hAnsiTheme="minorHAnsi" w:cstheme="minorHAnsi"/>
                  <w:sz w:val="22"/>
                  <w:szCs w:val="22"/>
                </w:rPr>
                <w:t>NR_134828</w:t>
              </w:r>
            </w:hyperlink>
          </w:p>
        </w:tc>
        <w:tc>
          <w:tcPr>
            <w:tcW w:w="1269" w:type="dxa"/>
            <w:hideMark/>
          </w:tcPr>
          <w:p w14:paraId="4FB7E0E1" w14:textId="77777777" w:rsidR="001A51A9" w:rsidRPr="00D31505" w:rsidRDefault="001A51A9">
            <w:pPr>
              <w:rPr>
                <w:rFonts w:asciiTheme="minorHAnsi" w:hAnsiTheme="minorHAnsi" w:cstheme="minorHAnsi"/>
                <w:color w:val="000000"/>
                <w:sz w:val="22"/>
                <w:szCs w:val="22"/>
              </w:rPr>
            </w:pPr>
            <w:r w:rsidRPr="00D31505">
              <w:rPr>
                <w:rFonts w:asciiTheme="minorHAnsi" w:hAnsiTheme="minorHAnsi" w:cstheme="minorHAnsi"/>
                <w:color w:val="000000"/>
                <w:sz w:val="22"/>
                <w:szCs w:val="22"/>
              </w:rPr>
              <w:t>MT994530</w:t>
            </w:r>
          </w:p>
        </w:tc>
      </w:tr>
      <w:tr w:rsidR="00430BA6" w:rsidRPr="001A51A9" w14:paraId="6F9C121B" w14:textId="77777777" w:rsidTr="00430BA6">
        <w:trPr>
          <w:trHeight w:val="336"/>
        </w:trPr>
        <w:tc>
          <w:tcPr>
            <w:tcW w:w="1075" w:type="dxa"/>
            <w:noWrap/>
            <w:hideMark/>
          </w:tcPr>
          <w:p w14:paraId="5F8007D6" w14:textId="77777777" w:rsidR="001A51A9" w:rsidRPr="00D31505" w:rsidRDefault="001A51A9">
            <w:pPr>
              <w:rPr>
                <w:rFonts w:asciiTheme="minorHAnsi" w:hAnsiTheme="minorHAnsi" w:cstheme="minorHAnsi"/>
                <w:color w:val="000000"/>
                <w:sz w:val="22"/>
                <w:szCs w:val="22"/>
              </w:rPr>
            </w:pPr>
            <w:r w:rsidRPr="00D31505">
              <w:rPr>
                <w:rFonts w:asciiTheme="minorHAnsi" w:hAnsiTheme="minorHAnsi" w:cstheme="minorHAnsi"/>
                <w:color w:val="000000"/>
                <w:sz w:val="22"/>
                <w:szCs w:val="22"/>
              </w:rPr>
              <w:t>UHC 115</w:t>
            </w:r>
          </w:p>
        </w:tc>
        <w:tc>
          <w:tcPr>
            <w:tcW w:w="1117" w:type="dxa"/>
            <w:noWrap/>
            <w:hideMark/>
          </w:tcPr>
          <w:p w14:paraId="4DB98D22" w14:textId="77777777" w:rsidR="001A51A9" w:rsidRPr="00D31505" w:rsidRDefault="001A51A9">
            <w:pPr>
              <w:rPr>
                <w:rFonts w:asciiTheme="minorHAnsi" w:hAnsiTheme="minorHAnsi" w:cstheme="minorHAnsi"/>
                <w:color w:val="000000"/>
                <w:sz w:val="22"/>
                <w:szCs w:val="22"/>
              </w:rPr>
            </w:pPr>
            <w:r w:rsidRPr="00D31505">
              <w:rPr>
                <w:rFonts w:asciiTheme="minorHAnsi" w:hAnsiTheme="minorHAnsi" w:cstheme="minorHAnsi"/>
                <w:color w:val="000000"/>
                <w:sz w:val="22"/>
                <w:szCs w:val="22"/>
              </w:rPr>
              <w:t>Lettuce</w:t>
            </w:r>
          </w:p>
        </w:tc>
        <w:tc>
          <w:tcPr>
            <w:tcW w:w="3377" w:type="dxa"/>
            <w:noWrap/>
            <w:hideMark/>
          </w:tcPr>
          <w:p w14:paraId="62683CDF" w14:textId="77777777" w:rsidR="001A51A9" w:rsidRPr="00D31505" w:rsidRDefault="001A51A9">
            <w:pPr>
              <w:rPr>
                <w:rFonts w:asciiTheme="minorHAnsi" w:hAnsiTheme="minorHAnsi" w:cstheme="minorHAnsi"/>
                <w:i/>
                <w:iCs/>
                <w:color w:val="000000"/>
                <w:sz w:val="22"/>
                <w:szCs w:val="22"/>
              </w:rPr>
            </w:pPr>
            <w:r w:rsidRPr="00D31505">
              <w:rPr>
                <w:rFonts w:asciiTheme="minorHAnsi" w:hAnsiTheme="minorHAnsi" w:cstheme="minorHAnsi"/>
                <w:i/>
                <w:iCs/>
                <w:color w:val="000000"/>
                <w:sz w:val="22"/>
                <w:szCs w:val="22"/>
              </w:rPr>
              <w:t xml:space="preserve">Micrococcus </w:t>
            </w:r>
            <w:r w:rsidRPr="00D31505">
              <w:rPr>
                <w:rFonts w:asciiTheme="minorHAnsi" w:hAnsiTheme="minorHAnsi" w:cstheme="minorHAnsi"/>
                <w:color w:val="000000"/>
                <w:sz w:val="22"/>
                <w:szCs w:val="22"/>
              </w:rPr>
              <w:t>cf</w:t>
            </w:r>
            <w:r w:rsidRPr="00D31505">
              <w:rPr>
                <w:rFonts w:asciiTheme="minorHAnsi" w:hAnsiTheme="minorHAnsi" w:cstheme="minorHAnsi"/>
                <w:i/>
                <w:iCs/>
                <w:color w:val="000000"/>
                <w:sz w:val="22"/>
                <w:szCs w:val="22"/>
              </w:rPr>
              <w:t>. luteus*</w:t>
            </w:r>
          </w:p>
        </w:tc>
        <w:tc>
          <w:tcPr>
            <w:tcW w:w="1086" w:type="dxa"/>
            <w:noWrap/>
            <w:hideMark/>
          </w:tcPr>
          <w:p w14:paraId="53F429F3" w14:textId="77777777" w:rsidR="001A51A9" w:rsidRPr="00D31505" w:rsidRDefault="001A51A9" w:rsidP="001A51A9">
            <w:pPr>
              <w:rPr>
                <w:rFonts w:asciiTheme="minorHAnsi" w:hAnsiTheme="minorHAnsi" w:cstheme="minorHAnsi"/>
                <w:color w:val="000000"/>
                <w:sz w:val="22"/>
                <w:szCs w:val="22"/>
              </w:rPr>
            </w:pPr>
            <w:r w:rsidRPr="00D31505">
              <w:rPr>
                <w:rFonts w:asciiTheme="minorHAnsi" w:hAnsiTheme="minorHAnsi" w:cstheme="minorHAnsi"/>
                <w:color w:val="000000"/>
                <w:sz w:val="22"/>
                <w:szCs w:val="22"/>
              </w:rPr>
              <w:t>99.07%</w:t>
            </w:r>
          </w:p>
        </w:tc>
        <w:tc>
          <w:tcPr>
            <w:tcW w:w="1503" w:type="dxa"/>
            <w:noWrap/>
            <w:hideMark/>
          </w:tcPr>
          <w:p w14:paraId="58FA418B" w14:textId="77777777" w:rsidR="001A51A9" w:rsidRPr="00D31505" w:rsidRDefault="00000000">
            <w:pPr>
              <w:rPr>
                <w:rFonts w:asciiTheme="minorHAnsi" w:hAnsiTheme="minorHAnsi" w:cstheme="minorHAnsi"/>
                <w:color w:val="000000"/>
                <w:sz w:val="22"/>
                <w:szCs w:val="22"/>
                <w:u w:val="single"/>
              </w:rPr>
            </w:pPr>
            <w:hyperlink r:id="rId13" w:tooltip="Show report for NR_037113.1" w:history="1">
              <w:r w:rsidR="001A51A9" w:rsidRPr="00D31505">
                <w:rPr>
                  <w:rStyle w:val="Hyperlink"/>
                  <w:rFonts w:asciiTheme="minorHAnsi" w:hAnsiTheme="minorHAnsi" w:cstheme="minorHAnsi"/>
                  <w:sz w:val="22"/>
                  <w:szCs w:val="22"/>
                </w:rPr>
                <w:t>NR_037113</w:t>
              </w:r>
            </w:hyperlink>
          </w:p>
        </w:tc>
        <w:tc>
          <w:tcPr>
            <w:tcW w:w="1269" w:type="dxa"/>
            <w:hideMark/>
          </w:tcPr>
          <w:p w14:paraId="13B14B6A" w14:textId="77777777" w:rsidR="001A51A9" w:rsidRPr="00D31505" w:rsidRDefault="001A51A9">
            <w:pPr>
              <w:rPr>
                <w:rFonts w:asciiTheme="minorHAnsi" w:hAnsiTheme="minorHAnsi" w:cstheme="minorHAnsi"/>
                <w:color w:val="000000"/>
                <w:sz w:val="22"/>
                <w:szCs w:val="22"/>
              </w:rPr>
            </w:pPr>
            <w:r w:rsidRPr="00D31505">
              <w:rPr>
                <w:rFonts w:asciiTheme="minorHAnsi" w:hAnsiTheme="minorHAnsi" w:cstheme="minorHAnsi"/>
                <w:color w:val="000000"/>
                <w:sz w:val="22"/>
                <w:szCs w:val="22"/>
              </w:rPr>
              <w:t>MT994531</w:t>
            </w:r>
          </w:p>
        </w:tc>
      </w:tr>
      <w:tr w:rsidR="00430BA6" w:rsidRPr="001A51A9" w14:paraId="6E822AB3" w14:textId="77777777" w:rsidTr="00430BA6">
        <w:trPr>
          <w:trHeight w:val="336"/>
        </w:trPr>
        <w:tc>
          <w:tcPr>
            <w:tcW w:w="1075" w:type="dxa"/>
            <w:noWrap/>
            <w:hideMark/>
          </w:tcPr>
          <w:p w14:paraId="02179B4B" w14:textId="77777777" w:rsidR="001A51A9" w:rsidRPr="00D31505" w:rsidRDefault="001A51A9">
            <w:pPr>
              <w:rPr>
                <w:rFonts w:asciiTheme="minorHAnsi" w:hAnsiTheme="minorHAnsi" w:cstheme="minorHAnsi"/>
                <w:color w:val="000000"/>
                <w:sz w:val="22"/>
                <w:szCs w:val="22"/>
              </w:rPr>
            </w:pPr>
            <w:r w:rsidRPr="00D31505">
              <w:rPr>
                <w:rFonts w:asciiTheme="minorHAnsi" w:hAnsiTheme="minorHAnsi" w:cstheme="minorHAnsi"/>
                <w:color w:val="000000"/>
                <w:sz w:val="22"/>
                <w:szCs w:val="22"/>
              </w:rPr>
              <w:t>UHC 116</w:t>
            </w:r>
          </w:p>
        </w:tc>
        <w:tc>
          <w:tcPr>
            <w:tcW w:w="1117" w:type="dxa"/>
            <w:noWrap/>
            <w:hideMark/>
          </w:tcPr>
          <w:p w14:paraId="5EAD347B" w14:textId="77777777" w:rsidR="001A51A9" w:rsidRPr="00D31505" w:rsidRDefault="001A51A9">
            <w:pPr>
              <w:rPr>
                <w:rFonts w:asciiTheme="minorHAnsi" w:hAnsiTheme="minorHAnsi" w:cstheme="minorHAnsi"/>
                <w:color w:val="000000"/>
                <w:sz w:val="22"/>
                <w:szCs w:val="22"/>
              </w:rPr>
            </w:pPr>
            <w:r w:rsidRPr="00D31505">
              <w:rPr>
                <w:rFonts w:asciiTheme="minorHAnsi" w:hAnsiTheme="minorHAnsi" w:cstheme="minorHAnsi"/>
                <w:color w:val="000000"/>
                <w:sz w:val="22"/>
                <w:szCs w:val="22"/>
              </w:rPr>
              <w:t>Lettuce</w:t>
            </w:r>
          </w:p>
        </w:tc>
        <w:tc>
          <w:tcPr>
            <w:tcW w:w="3377" w:type="dxa"/>
            <w:noWrap/>
            <w:hideMark/>
          </w:tcPr>
          <w:p w14:paraId="35C34148" w14:textId="77777777" w:rsidR="001A51A9" w:rsidRPr="00D31505" w:rsidRDefault="001A51A9">
            <w:pPr>
              <w:rPr>
                <w:rFonts w:asciiTheme="minorHAnsi" w:hAnsiTheme="minorHAnsi" w:cstheme="minorHAnsi"/>
                <w:b/>
                <w:bCs/>
                <w:i/>
                <w:iCs/>
                <w:color w:val="000000"/>
                <w:sz w:val="22"/>
                <w:szCs w:val="22"/>
              </w:rPr>
            </w:pPr>
            <w:r w:rsidRPr="00D31505">
              <w:rPr>
                <w:rFonts w:asciiTheme="minorHAnsi" w:hAnsiTheme="minorHAnsi" w:cstheme="minorHAnsi"/>
                <w:b/>
                <w:bCs/>
                <w:i/>
                <w:iCs/>
                <w:color w:val="000000"/>
                <w:sz w:val="22"/>
                <w:szCs w:val="22"/>
              </w:rPr>
              <w:t>Pseudomonas </w:t>
            </w:r>
            <w:r w:rsidRPr="00D31505">
              <w:rPr>
                <w:rFonts w:asciiTheme="minorHAnsi" w:hAnsiTheme="minorHAnsi" w:cstheme="minorHAnsi"/>
                <w:b/>
                <w:bCs/>
                <w:color w:val="000000"/>
                <w:sz w:val="22"/>
                <w:szCs w:val="22"/>
              </w:rPr>
              <w:t>cf.</w:t>
            </w:r>
            <w:r w:rsidRPr="00D31505">
              <w:rPr>
                <w:rFonts w:asciiTheme="minorHAnsi" w:hAnsiTheme="minorHAnsi" w:cstheme="minorHAnsi"/>
                <w:b/>
                <w:bCs/>
                <w:i/>
                <w:iCs/>
                <w:color w:val="000000"/>
                <w:sz w:val="22"/>
                <w:szCs w:val="22"/>
              </w:rPr>
              <w:t xml:space="preserve"> </w:t>
            </w:r>
            <w:proofErr w:type="spellStart"/>
            <w:r w:rsidRPr="00D31505">
              <w:rPr>
                <w:rFonts w:asciiTheme="minorHAnsi" w:hAnsiTheme="minorHAnsi" w:cstheme="minorHAnsi"/>
                <w:b/>
                <w:bCs/>
                <w:i/>
                <w:iCs/>
                <w:color w:val="000000"/>
                <w:sz w:val="22"/>
                <w:szCs w:val="22"/>
              </w:rPr>
              <w:t>chlororaphis</w:t>
            </w:r>
            <w:proofErr w:type="spellEnd"/>
            <w:r w:rsidRPr="00D31505">
              <w:rPr>
                <w:rFonts w:asciiTheme="minorHAnsi" w:hAnsiTheme="minorHAnsi" w:cstheme="minorHAnsi"/>
                <w:i/>
                <w:iCs/>
                <w:color w:val="000000"/>
                <w:sz w:val="22"/>
                <w:szCs w:val="22"/>
              </w:rPr>
              <w:t>*</w:t>
            </w:r>
          </w:p>
        </w:tc>
        <w:tc>
          <w:tcPr>
            <w:tcW w:w="1086" w:type="dxa"/>
            <w:noWrap/>
            <w:hideMark/>
          </w:tcPr>
          <w:p w14:paraId="1EAC3589" w14:textId="77777777" w:rsidR="001A51A9" w:rsidRPr="00D31505" w:rsidRDefault="001A51A9" w:rsidP="001A51A9">
            <w:pPr>
              <w:rPr>
                <w:rFonts w:asciiTheme="minorHAnsi" w:hAnsiTheme="minorHAnsi" w:cstheme="minorHAnsi"/>
                <w:color w:val="000000"/>
                <w:sz w:val="22"/>
                <w:szCs w:val="22"/>
              </w:rPr>
            </w:pPr>
            <w:r w:rsidRPr="00D31505">
              <w:rPr>
                <w:rFonts w:asciiTheme="minorHAnsi" w:hAnsiTheme="minorHAnsi" w:cstheme="minorHAnsi"/>
                <w:color w:val="000000"/>
                <w:sz w:val="22"/>
                <w:szCs w:val="22"/>
              </w:rPr>
              <w:t>100.00%</w:t>
            </w:r>
          </w:p>
        </w:tc>
        <w:tc>
          <w:tcPr>
            <w:tcW w:w="1503" w:type="dxa"/>
            <w:noWrap/>
            <w:hideMark/>
          </w:tcPr>
          <w:p w14:paraId="4F8E7C18" w14:textId="77777777" w:rsidR="001A51A9" w:rsidRPr="00D31505" w:rsidRDefault="00000000">
            <w:pPr>
              <w:rPr>
                <w:rFonts w:asciiTheme="minorHAnsi" w:hAnsiTheme="minorHAnsi" w:cstheme="minorHAnsi"/>
                <w:color w:val="000000"/>
                <w:sz w:val="22"/>
                <w:szCs w:val="22"/>
                <w:u w:val="single"/>
              </w:rPr>
            </w:pPr>
            <w:hyperlink r:id="rId14" w:tooltip="Show report for NR_114474.1" w:history="1">
              <w:r w:rsidR="001A51A9" w:rsidRPr="00D31505">
                <w:rPr>
                  <w:rStyle w:val="Hyperlink"/>
                  <w:rFonts w:asciiTheme="minorHAnsi" w:hAnsiTheme="minorHAnsi" w:cstheme="minorHAnsi"/>
                  <w:sz w:val="22"/>
                  <w:szCs w:val="22"/>
                </w:rPr>
                <w:t>NR_114474</w:t>
              </w:r>
            </w:hyperlink>
          </w:p>
        </w:tc>
        <w:tc>
          <w:tcPr>
            <w:tcW w:w="1269" w:type="dxa"/>
            <w:hideMark/>
          </w:tcPr>
          <w:p w14:paraId="283B8ED2" w14:textId="77777777" w:rsidR="001A51A9" w:rsidRPr="00D31505" w:rsidRDefault="001A51A9">
            <w:pPr>
              <w:rPr>
                <w:rFonts w:asciiTheme="minorHAnsi" w:hAnsiTheme="minorHAnsi" w:cstheme="minorHAnsi"/>
                <w:color w:val="000000"/>
                <w:sz w:val="22"/>
                <w:szCs w:val="22"/>
              </w:rPr>
            </w:pPr>
            <w:r w:rsidRPr="00D31505">
              <w:rPr>
                <w:rFonts w:asciiTheme="minorHAnsi" w:hAnsiTheme="minorHAnsi" w:cstheme="minorHAnsi"/>
                <w:color w:val="000000"/>
                <w:sz w:val="22"/>
                <w:szCs w:val="22"/>
              </w:rPr>
              <w:t>MT994532</w:t>
            </w:r>
          </w:p>
        </w:tc>
      </w:tr>
      <w:tr w:rsidR="00430BA6" w:rsidRPr="001A51A9" w14:paraId="2EEF8E9E" w14:textId="77777777" w:rsidTr="00430BA6">
        <w:trPr>
          <w:trHeight w:val="336"/>
        </w:trPr>
        <w:tc>
          <w:tcPr>
            <w:tcW w:w="1075" w:type="dxa"/>
            <w:noWrap/>
            <w:hideMark/>
          </w:tcPr>
          <w:p w14:paraId="0A5B406E" w14:textId="77777777" w:rsidR="001A51A9" w:rsidRPr="00D31505" w:rsidRDefault="001A51A9">
            <w:pPr>
              <w:rPr>
                <w:rFonts w:asciiTheme="minorHAnsi" w:hAnsiTheme="minorHAnsi" w:cstheme="minorHAnsi"/>
                <w:color w:val="000000"/>
                <w:sz w:val="22"/>
                <w:szCs w:val="22"/>
              </w:rPr>
            </w:pPr>
            <w:r w:rsidRPr="00D31505">
              <w:rPr>
                <w:rFonts w:asciiTheme="minorHAnsi" w:hAnsiTheme="minorHAnsi" w:cstheme="minorHAnsi"/>
                <w:color w:val="000000"/>
                <w:sz w:val="22"/>
                <w:szCs w:val="22"/>
              </w:rPr>
              <w:t>UHC 117</w:t>
            </w:r>
          </w:p>
        </w:tc>
        <w:tc>
          <w:tcPr>
            <w:tcW w:w="1117" w:type="dxa"/>
            <w:noWrap/>
            <w:hideMark/>
          </w:tcPr>
          <w:p w14:paraId="69C36864" w14:textId="77777777" w:rsidR="001A51A9" w:rsidRPr="00D31505" w:rsidRDefault="001A51A9">
            <w:pPr>
              <w:rPr>
                <w:rFonts w:asciiTheme="minorHAnsi" w:hAnsiTheme="minorHAnsi" w:cstheme="minorHAnsi"/>
                <w:color w:val="000000"/>
                <w:sz w:val="22"/>
                <w:szCs w:val="22"/>
              </w:rPr>
            </w:pPr>
            <w:r w:rsidRPr="00D31505">
              <w:rPr>
                <w:rFonts w:asciiTheme="minorHAnsi" w:hAnsiTheme="minorHAnsi" w:cstheme="minorHAnsi"/>
                <w:color w:val="000000"/>
                <w:sz w:val="22"/>
                <w:szCs w:val="22"/>
              </w:rPr>
              <w:t>Lettuce</w:t>
            </w:r>
          </w:p>
        </w:tc>
        <w:tc>
          <w:tcPr>
            <w:tcW w:w="3377" w:type="dxa"/>
            <w:noWrap/>
            <w:hideMark/>
          </w:tcPr>
          <w:p w14:paraId="0888B985" w14:textId="77777777" w:rsidR="001A51A9" w:rsidRPr="00D31505" w:rsidRDefault="001A51A9">
            <w:pPr>
              <w:rPr>
                <w:rFonts w:asciiTheme="minorHAnsi" w:hAnsiTheme="minorHAnsi" w:cstheme="minorHAnsi"/>
                <w:b/>
                <w:bCs/>
                <w:i/>
                <w:iCs/>
                <w:color w:val="000000"/>
                <w:sz w:val="22"/>
                <w:szCs w:val="22"/>
              </w:rPr>
            </w:pPr>
            <w:r w:rsidRPr="00D31505">
              <w:rPr>
                <w:rFonts w:asciiTheme="minorHAnsi" w:hAnsiTheme="minorHAnsi" w:cstheme="minorHAnsi"/>
                <w:b/>
                <w:bCs/>
                <w:i/>
                <w:iCs/>
                <w:color w:val="000000"/>
                <w:sz w:val="22"/>
                <w:szCs w:val="22"/>
              </w:rPr>
              <w:t>Erwinia </w:t>
            </w:r>
            <w:r w:rsidRPr="00D31505">
              <w:rPr>
                <w:rFonts w:asciiTheme="minorHAnsi" w:hAnsiTheme="minorHAnsi" w:cstheme="minorHAnsi"/>
                <w:b/>
                <w:bCs/>
                <w:color w:val="000000"/>
                <w:sz w:val="22"/>
                <w:szCs w:val="22"/>
              </w:rPr>
              <w:t>cf.</w:t>
            </w:r>
            <w:r w:rsidRPr="00D31505">
              <w:rPr>
                <w:rFonts w:asciiTheme="minorHAnsi" w:hAnsiTheme="minorHAnsi" w:cstheme="minorHAnsi"/>
                <w:b/>
                <w:bCs/>
                <w:i/>
                <w:iCs/>
                <w:color w:val="000000"/>
                <w:sz w:val="22"/>
                <w:szCs w:val="22"/>
              </w:rPr>
              <w:t xml:space="preserve"> </w:t>
            </w:r>
            <w:proofErr w:type="spellStart"/>
            <w:r w:rsidRPr="00D31505">
              <w:rPr>
                <w:rFonts w:asciiTheme="minorHAnsi" w:hAnsiTheme="minorHAnsi" w:cstheme="minorHAnsi"/>
                <w:b/>
                <w:bCs/>
                <w:i/>
                <w:iCs/>
                <w:color w:val="000000"/>
                <w:sz w:val="22"/>
                <w:szCs w:val="22"/>
              </w:rPr>
              <w:t>mallotivora</w:t>
            </w:r>
            <w:proofErr w:type="spellEnd"/>
            <w:r w:rsidRPr="00D31505">
              <w:rPr>
                <w:rFonts w:asciiTheme="minorHAnsi" w:hAnsiTheme="minorHAnsi" w:cstheme="minorHAnsi"/>
                <w:i/>
                <w:iCs/>
                <w:color w:val="000000"/>
                <w:sz w:val="22"/>
                <w:szCs w:val="22"/>
              </w:rPr>
              <w:t>*</w:t>
            </w:r>
          </w:p>
        </w:tc>
        <w:tc>
          <w:tcPr>
            <w:tcW w:w="1086" w:type="dxa"/>
            <w:noWrap/>
            <w:hideMark/>
          </w:tcPr>
          <w:p w14:paraId="0041DA18" w14:textId="77777777" w:rsidR="001A51A9" w:rsidRPr="00D31505" w:rsidRDefault="001A51A9" w:rsidP="001A51A9">
            <w:pPr>
              <w:rPr>
                <w:rFonts w:asciiTheme="minorHAnsi" w:hAnsiTheme="minorHAnsi" w:cstheme="minorHAnsi"/>
                <w:color w:val="000000"/>
                <w:sz w:val="22"/>
                <w:szCs w:val="22"/>
              </w:rPr>
            </w:pPr>
            <w:r w:rsidRPr="00D31505">
              <w:rPr>
                <w:rFonts w:asciiTheme="minorHAnsi" w:hAnsiTheme="minorHAnsi" w:cstheme="minorHAnsi"/>
                <w:color w:val="000000"/>
                <w:sz w:val="22"/>
                <w:szCs w:val="22"/>
              </w:rPr>
              <w:t>99.14%</w:t>
            </w:r>
          </w:p>
        </w:tc>
        <w:tc>
          <w:tcPr>
            <w:tcW w:w="1503" w:type="dxa"/>
            <w:noWrap/>
            <w:hideMark/>
          </w:tcPr>
          <w:p w14:paraId="795875B9" w14:textId="77777777" w:rsidR="001A51A9" w:rsidRPr="00D31505" w:rsidRDefault="00000000">
            <w:pPr>
              <w:rPr>
                <w:rFonts w:asciiTheme="minorHAnsi" w:hAnsiTheme="minorHAnsi" w:cstheme="minorHAnsi"/>
                <w:color w:val="000000"/>
                <w:sz w:val="22"/>
                <w:szCs w:val="22"/>
                <w:u w:val="single"/>
              </w:rPr>
            </w:pPr>
            <w:hyperlink r:id="rId15" w:tooltip="Show report for NR_119363.1" w:history="1">
              <w:r w:rsidR="001A51A9" w:rsidRPr="00D31505">
                <w:rPr>
                  <w:rStyle w:val="Hyperlink"/>
                  <w:rFonts w:asciiTheme="minorHAnsi" w:hAnsiTheme="minorHAnsi" w:cstheme="minorHAnsi"/>
                  <w:sz w:val="22"/>
                  <w:szCs w:val="22"/>
                </w:rPr>
                <w:t>NR_119363</w:t>
              </w:r>
            </w:hyperlink>
          </w:p>
        </w:tc>
        <w:tc>
          <w:tcPr>
            <w:tcW w:w="1269" w:type="dxa"/>
            <w:hideMark/>
          </w:tcPr>
          <w:p w14:paraId="51A94473" w14:textId="77777777" w:rsidR="001A51A9" w:rsidRPr="00D31505" w:rsidRDefault="001A51A9">
            <w:pPr>
              <w:rPr>
                <w:rFonts w:asciiTheme="minorHAnsi" w:hAnsiTheme="minorHAnsi" w:cstheme="minorHAnsi"/>
                <w:color w:val="000000"/>
                <w:sz w:val="22"/>
                <w:szCs w:val="22"/>
              </w:rPr>
            </w:pPr>
            <w:r w:rsidRPr="00D31505">
              <w:rPr>
                <w:rFonts w:asciiTheme="minorHAnsi" w:hAnsiTheme="minorHAnsi" w:cstheme="minorHAnsi"/>
                <w:color w:val="000000"/>
                <w:sz w:val="22"/>
                <w:szCs w:val="22"/>
              </w:rPr>
              <w:t>MT994533</w:t>
            </w:r>
          </w:p>
        </w:tc>
      </w:tr>
      <w:tr w:rsidR="00430BA6" w:rsidRPr="001A51A9" w14:paraId="12452A9F" w14:textId="77777777" w:rsidTr="00430BA6">
        <w:trPr>
          <w:trHeight w:val="316"/>
        </w:trPr>
        <w:tc>
          <w:tcPr>
            <w:tcW w:w="1075" w:type="dxa"/>
            <w:noWrap/>
          </w:tcPr>
          <w:p w14:paraId="1B22FFCB" w14:textId="589216BA" w:rsidR="00430BA6" w:rsidRPr="00D31505" w:rsidRDefault="00430BA6" w:rsidP="00430BA6">
            <w:pPr>
              <w:rPr>
                <w:rFonts w:asciiTheme="minorHAnsi" w:hAnsiTheme="minorHAnsi" w:cstheme="minorHAnsi"/>
                <w:color w:val="000000"/>
                <w:sz w:val="22"/>
                <w:szCs w:val="22"/>
              </w:rPr>
            </w:pPr>
            <w:r w:rsidRPr="00D31505">
              <w:rPr>
                <w:rFonts w:asciiTheme="minorHAnsi" w:hAnsiTheme="minorHAnsi" w:cstheme="minorHAnsi"/>
                <w:color w:val="000000"/>
                <w:sz w:val="22"/>
                <w:szCs w:val="22"/>
              </w:rPr>
              <w:t>UHC 118</w:t>
            </w:r>
          </w:p>
        </w:tc>
        <w:tc>
          <w:tcPr>
            <w:tcW w:w="1117" w:type="dxa"/>
            <w:noWrap/>
          </w:tcPr>
          <w:p w14:paraId="28BBD15C" w14:textId="777EBF59" w:rsidR="00430BA6" w:rsidRPr="00D31505" w:rsidRDefault="00430BA6" w:rsidP="00430BA6">
            <w:pPr>
              <w:rPr>
                <w:rFonts w:asciiTheme="minorHAnsi" w:hAnsiTheme="minorHAnsi" w:cstheme="minorHAnsi"/>
                <w:color w:val="000000"/>
                <w:sz w:val="22"/>
                <w:szCs w:val="22"/>
              </w:rPr>
            </w:pPr>
            <w:r w:rsidRPr="00D31505">
              <w:rPr>
                <w:rFonts w:asciiTheme="minorHAnsi" w:hAnsiTheme="minorHAnsi" w:cstheme="minorHAnsi"/>
                <w:color w:val="000000"/>
                <w:sz w:val="22"/>
                <w:szCs w:val="22"/>
              </w:rPr>
              <w:t>Lettuce</w:t>
            </w:r>
          </w:p>
        </w:tc>
        <w:tc>
          <w:tcPr>
            <w:tcW w:w="3377" w:type="dxa"/>
            <w:noWrap/>
          </w:tcPr>
          <w:p w14:paraId="485B7C41" w14:textId="547FBB1B" w:rsidR="00430BA6" w:rsidRPr="00D31505" w:rsidRDefault="00430BA6" w:rsidP="00430BA6">
            <w:pPr>
              <w:rPr>
                <w:rFonts w:asciiTheme="minorHAnsi" w:hAnsiTheme="minorHAnsi" w:cstheme="minorHAnsi"/>
                <w:i/>
                <w:iCs/>
                <w:color w:val="000000"/>
                <w:sz w:val="22"/>
                <w:szCs w:val="22"/>
              </w:rPr>
            </w:pPr>
            <w:r w:rsidRPr="00D31505">
              <w:rPr>
                <w:rFonts w:asciiTheme="minorHAnsi" w:hAnsiTheme="minorHAnsi" w:cstheme="minorHAnsi"/>
                <w:i/>
                <w:iCs/>
                <w:color w:val="000000"/>
                <w:sz w:val="22"/>
                <w:szCs w:val="22"/>
              </w:rPr>
              <w:t xml:space="preserve">Staphylococcus </w:t>
            </w:r>
            <w:r w:rsidRPr="00D31505">
              <w:rPr>
                <w:rFonts w:asciiTheme="minorHAnsi" w:hAnsiTheme="minorHAnsi" w:cstheme="minorHAnsi"/>
                <w:color w:val="000000"/>
                <w:sz w:val="22"/>
                <w:szCs w:val="22"/>
              </w:rPr>
              <w:t xml:space="preserve">cf. </w:t>
            </w:r>
            <w:r w:rsidRPr="00D31505">
              <w:rPr>
                <w:rFonts w:asciiTheme="minorHAnsi" w:hAnsiTheme="minorHAnsi" w:cstheme="minorHAnsi"/>
                <w:i/>
                <w:iCs/>
                <w:color w:val="000000"/>
                <w:sz w:val="22"/>
                <w:szCs w:val="22"/>
              </w:rPr>
              <w:t>saprophyticus**</w:t>
            </w:r>
          </w:p>
        </w:tc>
        <w:tc>
          <w:tcPr>
            <w:tcW w:w="1086" w:type="dxa"/>
            <w:noWrap/>
          </w:tcPr>
          <w:p w14:paraId="78BAAE8A" w14:textId="4339EBBA" w:rsidR="00430BA6" w:rsidRPr="00D31505" w:rsidRDefault="00430BA6" w:rsidP="00430BA6">
            <w:pPr>
              <w:rPr>
                <w:rFonts w:asciiTheme="minorHAnsi" w:hAnsiTheme="minorHAnsi" w:cstheme="minorHAnsi"/>
                <w:color w:val="000000"/>
                <w:sz w:val="22"/>
                <w:szCs w:val="22"/>
              </w:rPr>
            </w:pPr>
            <w:r w:rsidRPr="00D31505">
              <w:rPr>
                <w:rFonts w:asciiTheme="minorHAnsi" w:hAnsiTheme="minorHAnsi" w:cstheme="minorHAnsi"/>
                <w:color w:val="000000"/>
                <w:sz w:val="22"/>
                <w:szCs w:val="22"/>
              </w:rPr>
              <w:t>99.14%</w:t>
            </w:r>
          </w:p>
        </w:tc>
        <w:tc>
          <w:tcPr>
            <w:tcW w:w="1503" w:type="dxa"/>
            <w:noWrap/>
          </w:tcPr>
          <w:p w14:paraId="2CC6D7AC" w14:textId="20150E25" w:rsidR="00430BA6" w:rsidRDefault="00000000" w:rsidP="00430BA6">
            <w:hyperlink r:id="rId16" w:tooltip="Show report for NR_114090.1" w:history="1">
              <w:r w:rsidR="00430BA6" w:rsidRPr="00D31505">
                <w:rPr>
                  <w:rStyle w:val="Hyperlink"/>
                  <w:rFonts w:asciiTheme="minorHAnsi" w:hAnsiTheme="minorHAnsi" w:cstheme="minorHAnsi"/>
                  <w:sz w:val="22"/>
                  <w:szCs w:val="22"/>
                </w:rPr>
                <w:t>NR_114090</w:t>
              </w:r>
            </w:hyperlink>
          </w:p>
        </w:tc>
        <w:tc>
          <w:tcPr>
            <w:tcW w:w="1269" w:type="dxa"/>
          </w:tcPr>
          <w:p w14:paraId="634CBEEB" w14:textId="62CC7788" w:rsidR="00430BA6" w:rsidRPr="00D31505" w:rsidRDefault="00430BA6" w:rsidP="00430BA6">
            <w:pPr>
              <w:rPr>
                <w:rFonts w:asciiTheme="minorHAnsi" w:hAnsiTheme="minorHAnsi" w:cstheme="minorHAnsi"/>
                <w:color w:val="000000"/>
                <w:sz w:val="22"/>
                <w:szCs w:val="22"/>
              </w:rPr>
            </w:pPr>
            <w:r w:rsidRPr="00D31505">
              <w:rPr>
                <w:rFonts w:asciiTheme="minorHAnsi" w:hAnsiTheme="minorHAnsi" w:cstheme="minorHAnsi"/>
                <w:color w:val="000000"/>
                <w:sz w:val="22"/>
                <w:szCs w:val="22"/>
              </w:rPr>
              <w:t>MT994534</w:t>
            </w:r>
          </w:p>
        </w:tc>
      </w:tr>
      <w:tr w:rsidR="00430BA6" w:rsidRPr="001A51A9" w14:paraId="07B9156E" w14:textId="77777777" w:rsidTr="00430BA6">
        <w:trPr>
          <w:trHeight w:val="336"/>
        </w:trPr>
        <w:tc>
          <w:tcPr>
            <w:tcW w:w="1075" w:type="dxa"/>
            <w:noWrap/>
            <w:hideMark/>
          </w:tcPr>
          <w:p w14:paraId="067F20DE" w14:textId="77777777" w:rsidR="00430BA6" w:rsidRPr="00D31505" w:rsidRDefault="00430BA6" w:rsidP="00430BA6">
            <w:pPr>
              <w:rPr>
                <w:rFonts w:asciiTheme="minorHAnsi" w:hAnsiTheme="minorHAnsi" w:cstheme="minorHAnsi"/>
                <w:color w:val="000000"/>
                <w:sz w:val="22"/>
                <w:szCs w:val="22"/>
              </w:rPr>
            </w:pPr>
            <w:r w:rsidRPr="00D31505">
              <w:rPr>
                <w:rFonts w:asciiTheme="minorHAnsi" w:hAnsiTheme="minorHAnsi" w:cstheme="minorHAnsi"/>
                <w:color w:val="000000"/>
                <w:sz w:val="22"/>
                <w:szCs w:val="22"/>
              </w:rPr>
              <w:t>UHC 121</w:t>
            </w:r>
          </w:p>
        </w:tc>
        <w:tc>
          <w:tcPr>
            <w:tcW w:w="1117" w:type="dxa"/>
            <w:noWrap/>
            <w:hideMark/>
          </w:tcPr>
          <w:p w14:paraId="561C9F52" w14:textId="77777777" w:rsidR="00430BA6" w:rsidRPr="00D31505" w:rsidRDefault="00430BA6" w:rsidP="00430BA6">
            <w:pPr>
              <w:rPr>
                <w:rFonts w:asciiTheme="minorHAnsi" w:hAnsiTheme="minorHAnsi" w:cstheme="minorHAnsi"/>
                <w:color w:val="000000"/>
                <w:sz w:val="22"/>
                <w:szCs w:val="22"/>
              </w:rPr>
            </w:pPr>
            <w:r w:rsidRPr="00D31505">
              <w:rPr>
                <w:rFonts w:asciiTheme="minorHAnsi" w:hAnsiTheme="minorHAnsi" w:cstheme="minorHAnsi"/>
                <w:color w:val="000000"/>
                <w:sz w:val="22"/>
                <w:szCs w:val="22"/>
              </w:rPr>
              <w:t>Mustard cabbage</w:t>
            </w:r>
          </w:p>
        </w:tc>
        <w:tc>
          <w:tcPr>
            <w:tcW w:w="3377" w:type="dxa"/>
            <w:noWrap/>
            <w:hideMark/>
          </w:tcPr>
          <w:p w14:paraId="2318DFE1" w14:textId="77777777" w:rsidR="00430BA6" w:rsidRPr="00D31505" w:rsidRDefault="00430BA6" w:rsidP="00430BA6">
            <w:pPr>
              <w:rPr>
                <w:rFonts w:asciiTheme="minorHAnsi" w:hAnsiTheme="minorHAnsi" w:cstheme="minorHAnsi"/>
                <w:b/>
                <w:bCs/>
                <w:i/>
                <w:iCs/>
                <w:color w:val="000000"/>
                <w:sz w:val="22"/>
                <w:szCs w:val="22"/>
              </w:rPr>
            </w:pPr>
            <w:r w:rsidRPr="00D31505">
              <w:rPr>
                <w:rFonts w:asciiTheme="minorHAnsi" w:hAnsiTheme="minorHAnsi" w:cstheme="minorHAnsi"/>
                <w:b/>
                <w:bCs/>
                <w:i/>
                <w:iCs/>
                <w:color w:val="000000"/>
                <w:sz w:val="22"/>
                <w:szCs w:val="22"/>
              </w:rPr>
              <w:t>Arthrobacter </w:t>
            </w:r>
            <w:r w:rsidRPr="00D31505">
              <w:rPr>
                <w:rFonts w:asciiTheme="minorHAnsi" w:hAnsiTheme="minorHAnsi" w:cstheme="minorHAnsi"/>
                <w:b/>
                <w:bCs/>
                <w:color w:val="000000"/>
                <w:sz w:val="22"/>
                <w:szCs w:val="22"/>
              </w:rPr>
              <w:t>cf.</w:t>
            </w:r>
            <w:r w:rsidRPr="00D31505">
              <w:rPr>
                <w:rFonts w:asciiTheme="minorHAnsi" w:hAnsiTheme="minorHAnsi" w:cstheme="minorHAnsi"/>
                <w:b/>
                <w:bCs/>
                <w:i/>
                <w:iCs/>
                <w:color w:val="000000"/>
                <w:sz w:val="22"/>
                <w:szCs w:val="22"/>
              </w:rPr>
              <w:t xml:space="preserve"> </w:t>
            </w:r>
            <w:proofErr w:type="spellStart"/>
            <w:r w:rsidRPr="00D31505">
              <w:rPr>
                <w:rFonts w:asciiTheme="minorHAnsi" w:hAnsiTheme="minorHAnsi" w:cstheme="minorHAnsi"/>
                <w:b/>
                <w:bCs/>
                <w:i/>
                <w:iCs/>
                <w:color w:val="000000"/>
                <w:sz w:val="22"/>
                <w:szCs w:val="22"/>
              </w:rPr>
              <w:t>globiformis</w:t>
            </w:r>
            <w:proofErr w:type="spellEnd"/>
            <w:r w:rsidRPr="00D31505">
              <w:rPr>
                <w:rFonts w:asciiTheme="minorHAnsi" w:hAnsiTheme="minorHAnsi" w:cstheme="minorHAnsi"/>
                <w:i/>
                <w:iCs/>
                <w:color w:val="000000"/>
                <w:sz w:val="22"/>
                <w:szCs w:val="22"/>
              </w:rPr>
              <w:t>*</w:t>
            </w:r>
          </w:p>
        </w:tc>
        <w:tc>
          <w:tcPr>
            <w:tcW w:w="1086" w:type="dxa"/>
            <w:noWrap/>
            <w:hideMark/>
          </w:tcPr>
          <w:p w14:paraId="0C516FCA" w14:textId="77777777" w:rsidR="00430BA6" w:rsidRPr="00D31505" w:rsidRDefault="00430BA6" w:rsidP="00430BA6">
            <w:pPr>
              <w:rPr>
                <w:rFonts w:asciiTheme="minorHAnsi" w:hAnsiTheme="minorHAnsi" w:cstheme="minorHAnsi"/>
                <w:color w:val="000000"/>
                <w:sz w:val="22"/>
                <w:szCs w:val="22"/>
              </w:rPr>
            </w:pPr>
            <w:r w:rsidRPr="00D31505">
              <w:rPr>
                <w:rFonts w:asciiTheme="minorHAnsi" w:hAnsiTheme="minorHAnsi" w:cstheme="minorHAnsi"/>
                <w:color w:val="000000"/>
                <w:sz w:val="22"/>
                <w:szCs w:val="22"/>
              </w:rPr>
              <w:t>99.14%</w:t>
            </w:r>
          </w:p>
        </w:tc>
        <w:tc>
          <w:tcPr>
            <w:tcW w:w="1503" w:type="dxa"/>
            <w:noWrap/>
            <w:hideMark/>
          </w:tcPr>
          <w:p w14:paraId="2B3A62F0" w14:textId="77777777" w:rsidR="00430BA6" w:rsidRPr="00D31505" w:rsidRDefault="00000000" w:rsidP="00430BA6">
            <w:pPr>
              <w:rPr>
                <w:rFonts w:asciiTheme="minorHAnsi" w:hAnsiTheme="minorHAnsi" w:cstheme="minorHAnsi"/>
                <w:color w:val="000000"/>
                <w:sz w:val="22"/>
                <w:szCs w:val="22"/>
                <w:u w:val="single"/>
              </w:rPr>
            </w:pPr>
            <w:hyperlink r:id="rId17" w:tooltip="Show report for NR_112192.1" w:history="1">
              <w:r w:rsidR="00430BA6" w:rsidRPr="00D31505">
                <w:rPr>
                  <w:rStyle w:val="Hyperlink"/>
                  <w:rFonts w:asciiTheme="minorHAnsi" w:hAnsiTheme="minorHAnsi" w:cstheme="minorHAnsi"/>
                  <w:sz w:val="22"/>
                  <w:szCs w:val="22"/>
                </w:rPr>
                <w:t>NR_112192</w:t>
              </w:r>
            </w:hyperlink>
          </w:p>
        </w:tc>
        <w:tc>
          <w:tcPr>
            <w:tcW w:w="1269" w:type="dxa"/>
            <w:hideMark/>
          </w:tcPr>
          <w:p w14:paraId="79F260C2" w14:textId="77777777" w:rsidR="00430BA6" w:rsidRPr="00D31505" w:rsidRDefault="00430BA6" w:rsidP="00430BA6">
            <w:pPr>
              <w:rPr>
                <w:rFonts w:asciiTheme="minorHAnsi" w:hAnsiTheme="minorHAnsi" w:cstheme="minorHAnsi"/>
                <w:color w:val="000000"/>
                <w:sz w:val="22"/>
                <w:szCs w:val="22"/>
              </w:rPr>
            </w:pPr>
            <w:r w:rsidRPr="00D31505">
              <w:rPr>
                <w:rFonts w:asciiTheme="minorHAnsi" w:hAnsiTheme="minorHAnsi" w:cstheme="minorHAnsi"/>
                <w:color w:val="000000"/>
                <w:sz w:val="22"/>
                <w:szCs w:val="22"/>
              </w:rPr>
              <w:t>MT994535</w:t>
            </w:r>
          </w:p>
        </w:tc>
      </w:tr>
      <w:tr w:rsidR="00430BA6" w:rsidRPr="001A51A9" w14:paraId="27B319AA" w14:textId="77777777" w:rsidTr="00430BA6">
        <w:trPr>
          <w:trHeight w:val="336"/>
        </w:trPr>
        <w:tc>
          <w:tcPr>
            <w:tcW w:w="1075" w:type="dxa"/>
            <w:noWrap/>
            <w:hideMark/>
          </w:tcPr>
          <w:p w14:paraId="6277BED4" w14:textId="77777777" w:rsidR="00430BA6" w:rsidRPr="00D31505" w:rsidRDefault="00430BA6" w:rsidP="00430BA6">
            <w:pPr>
              <w:rPr>
                <w:rFonts w:asciiTheme="minorHAnsi" w:hAnsiTheme="minorHAnsi" w:cstheme="minorHAnsi"/>
                <w:color w:val="000000"/>
                <w:sz w:val="22"/>
                <w:szCs w:val="22"/>
              </w:rPr>
            </w:pPr>
            <w:r w:rsidRPr="00D31505">
              <w:rPr>
                <w:rFonts w:asciiTheme="minorHAnsi" w:hAnsiTheme="minorHAnsi" w:cstheme="minorHAnsi"/>
                <w:color w:val="000000"/>
                <w:sz w:val="22"/>
                <w:szCs w:val="22"/>
              </w:rPr>
              <w:t>UHC 123</w:t>
            </w:r>
          </w:p>
        </w:tc>
        <w:tc>
          <w:tcPr>
            <w:tcW w:w="1117" w:type="dxa"/>
            <w:noWrap/>
            <w:hideMark/>
          </w:tcPr>
          <w:p w14:paraId="26E0A8C1" w14:textId="77777777" w:rsidR="00430BA6" w:rsidRPr="00D31505" w:rsidRDefault="00430BA6" w:rsidP="00430BA6">
            <w:pPr>
              <w:rPr>
                <w:rFonts w:asciiTheme="minorHAnsi" w:hAnsiTheme="minorHAnsi" w:cstheme="minorHAnsi"/>
                <w:color w:val="000000"/>
                <w:sz w:val="22"/>
                <w:szCs w:val="22"/>
              </w:rPr>
            </w:pPr>
            <w:r w:rsidRPr="00D31505">
              <w:rPr>
                <w:rFonts w:asciiTheme="minorHAnsi" w:hAnsiTheme="minorHAnsi" w:cstheme="minorHAnsi"/>
                <w:color w:val="000000"/>
                <w:sz w:val="22"/>
                <w:szCs w:val="22"/>
              </w:rPr>
              <w:t>Mustard cabbage</w:t>
            </w:r>
          </w:p>
        </w:tc>
        <w:tc>
          <w:tcPr>
            <w:tcW w:w="3377" w:type="dxa"/>
            <w:noWrap/>
            <w:hideMark/>
          </w:tcPr>
          <w:p w14:paraId="13B6B082" w14:textId="77777777" w:rsidR="00430BA6" w:rsidRPr="00D31505" w:rsidRDefault="00430BA6" w:rsidP="00430BA6">
            <w:pPr>
              <w:rPr>
                <w:rFonts w:asciiTheme="minorHAnsi" w:hAnsiTheme="minorHAnsi" w:cstheme="minorHAnsi"/>
                <w:b/>
                <w:bCs/>
                <w:i/>
                <w:iCs/>
                <w:color w:val="000000"/>
                <w:sz w:val="22"/>
                <w:szCs w:val="22"/>
              </w:rPr>
            </w:pPr>
            <w:proofErr w:type="spellStart"/>
            <w:r w:rsidRPr="00D31505">
              <w:rPr>
                <w:rFonts w:asciiTheme="minorHAnsi" w:hAnsiTheme="minorHAnsi" w:cstheme="minorHAnsi"/>
                <w:b/>
                <w:bCs/>
                <w:i/>
                <w:iCs/>
                <w:color w:val="000000"/>
                <w:sz w:val="22"/>
                <w:szCs w:val="22"/>
              </w:rPr>
              <w:t>Paenibacillus</w:t>
            </w:r>
            <w:proofErr w:type="spellEnd"/>
            <w:r w:rsidRPr="00D31505">
              <w:rPr>
                <w:rFonts w:asciiTheme="minorHAnsi" w:hAnsiTheme="minorHAnsi" w:cstheme="minorHAnsi"/>
                <w:b/>
                <w:bCs/>
                <w:i/>
                <w:iCs/>
                <w:color w:val="000000"/>
                <w:sz w:val="22"/>
                <w:szCs w:val="22"/>
              </w:rPr>
              <w:t> </w:t>
            </w:r>
            <w:r w:rsidRPr="00D31505">
              <w:rPr>
                <w:rFonts w:asciiTheme="minorHAnsi" w:hAnsiTheme="minorHAnsi" w:cstheme="minorHAnsi"/>
                <w:b/>
                <w:bCs/>
                <w:color w:val="000000"/>
                <w:sz w:val="22"/>
                <w:szCs w:val="22"/>
              </w:rPr>
              <w:t>cf.</w:t>
            </w:r>
            <w:r w:rsidRPr="00D31505">
              <w:rPr>
                <w:rFonts w:asciiTheme="minorHAnsi" w:hAnsiTheme="minorHAnsi" w:cstheme="minorHAnsi"/>
                <w:b/>
                <w:bCs/>
                <w:i/>
                <w:iCs/>
                <w:color w:val="000000"/>
                <w:sz w:val="22"/>
                <w:szCs w:val="22"/>
              </w:rPr>
              <w:t xml:space="preserve"> </w:t>
            </w:r>
            <w:proofErr w:type="spellStart"/>
            <w:r w:rsidRPr="00D31505">
              <w:rPr>
                <w:rFonts w:asciiTheme="minorHAnsi" w:hAnsiTheme="minorHAnsi" w:cstheme="minorHAnsi"/>
                <w:b/>
                <w:bCs/>
                <w:i/>
                <w:iCs/>
                <w:color w:val="000000"/>
                <w:sz w:val="22"/>
                <w:szCs w:val="22"/>
              </w:rPr>
              <w:t>pabul</w:t>
            </w:r>
            <w:proofErr w:type="spellEnd"/>
            <w:r w:rsidRPr="00D31505">
              <w:rPr>
                <w:rFonts w:asciiTheme="minorHAnsi" w:hAnsiTheme="minorHAnsi" w:cstheme="minorHAnsi"/>
                <w:i/>
                <w:iCs/>
                <w:color w:val="000000"/>
                <w:sz w:val="22"/>
                <w:szCs w:val="22"/>
              </w:rPr>
              <w:t>*</w:t>
            </w:r>
          </w:p>
        </w:tc>
        <w:tc>
          <w:tcPr>
            <w:tcW w:w="1086" w:type="dxa"/>
            <w:noWrap/>
            <w:hideMark/>
          </w:tcPr>
          <w:p w14:paraId="629E2E23" w14:textId="77777777" w:rsidR="00430BA6" w:rsidRPr="00D31505" w:rsidRDefault="00430BA6" w:rsidP="00430BA6">
            <w:pPr>
              <w:rPr>
                <w:rFonts w:asciiTheme="minorHAnsi" w:hAnsiTheme="minorHAnsi" w:cstheme="minorHAnsi"/>
                <w:color w:val="000000"/>
                <w:sz w:val="22"/>
                <w:szCs w:val="22"/>
              </w:rPr>
            </w:pPr>
            <w:r w:rsidRPr="00D31505">
              <w:rPr>
                <w:rFonts w:asciiTheme="minorHAnsi" w:hAnsiTheme="minorHAnsi" w:cstheme="minorHAnsi"/>
                <w:color w:val="000000"/>
                <w:sz w:val="22"/>
                <w:szCs w:val="22"/>
              </w:rPr>
              <w:t>99.13%</w:t>
            </w:r>
          </w:p>
        </w:tc>
        <w:tc>
          <w:tcPr>
            <w:tcW w:w="1503" w:type="dxa"/>
            <w:noWrap/>
            <w:hideMark/>
          </w:tcPr>
          <w:p w14:paraId="695CD66B" w14:textId="77777777" w:rsidR="00430BA6" w:rsidRPr="00D31505" w:rsidRDefault="00000000" w:rsidP="00430BA6">
            <w:pPr>
              <w:rPr>
                <w:rFonts w:asciiTheme="minorHAnsi" w:hAnsiTheme="minorHAnsi" w:cstheme="minorHAnsi"/>
                <w:color w:val="000000"/>
                <w:sz w:val="22"/>
                <w:szCs w:val="22"/>
                <w:u w:val="single"/>
              </w:rPr>
            </w:pPr>
            <w:hyperlink r:id="rId18" w:tooltip="Show report for NR_040853.1" w:history="1">
              <w:r w:rsidR="00430BA6" w:rsidRPr="00D31505">
                <w:rPr>
                  <w:rStyle w:val="Hyperlink"/>
                  <w:rFonts w:asciiTheme="minorHAnsi" w:hAnsiTheme="minorHAnsi" w:cstheme="minorHAnsi"/>
                  <w:sz w:val="22"/>
                  <w:szCs w:val="22"/>
                </w:rPr>
                <w:t>NR_040853</w:t>
              </w:r>
            </w:hyperlink>
          </w:p>
        </w:tc>
        <w:tc>
          <w:tcPr>
            <w:tcW w:w="1269" w:type="dxa"/>
            <w:hideMark/>
          </w:tcPr>
          <w:p w14:paraId="299AC1AE" w14:textId="77777777" w:rsidR="00430BA6" w:rsidRPr="00D31505" w:rsidRDefault="00430BA6" w:rsidP="00430BA6">
            <w:pPr>
              <w:rPr>
                <w:rFonts w:asciiTheme="minorHAnsi" w:hAnsiTheme="minorHAnsi" w:cstheme="minorHAnsi"/>
                <w:color w:val="000000"/>
                <w:sz w:val="22"/>
                <w:szCs w:val="22"/>
              </w:rPr>
            </w:pPr>
            <w:r w:rsidRPr="00D31505">
              <w:rPr>
                <w:rFonts w:asciiTheme="minorHAnsi" w:hAnsiTheme="minorHAnsi" w:cstheme="minorHAnsi"/>
                <w:color w:val="000000"/>
                <w:sz w:val="22"/>
                <w:szCs w:val="22"/>
              </w:rPr>
              <w:t>MW015106</w:t>
            </w:r>
          </w:p>
        </w:tc>
      </w:tr>
      <w:tr w:rsidR="00430BA6" w:rsidRPr="001A51A9" w14:paraId="19EFD210" w14:textId="77777777" w:rsidTr="00430BA6">
        <w:trPr>
          <w:trHeight w:val="336"/>
        </w:trPr>
        <w:tc>
          <w:tcPr>
            <w:tcW w:w="1075" w:type="dxa"/>
            <w:noWrap/>
            <w:hideMark/>
          </w:tcPr>
          <w:p w14:paraId="1CEC6860" w14:textId="77777777" w:rsidR="00430BA6" w:rsidRPr="00D31505" w:rsidRDefault="00430BA6" w:rsidP="00430BA6">
            <w:pPr>
              <w:rPr>
                <w:rFonts w:asciiTheme="minorHAnsi" w:hAnsiTheme="minorHAnsi" w:cstheme="minorHAnsi"/>
                <w:color w:val="000000"/>
                <w:sz w:val="22"/>
                <w:szCs w:val="22"/>
              </w:rPr>
            </w:pPr>
            <w:r w:rsidRPr="00D31505">
              <w:rPr>
                <w:rFonts w:asciiTheme="minorHAnsi" w:hAnsiTheme="minorHAnsi" w:cstheme="minorHAnsi"/>
                <w:color w:val="000000"/>
                <w:sz w:val="22"/>
                <w:szCs w:val="22"/>
              </w:rPr>
              <w:t>UHC 124</w:t>
            </w:r>
          </w:p>
        </w:tc>
        <w:tc>
          <w:tcPr>
            <w:tcW w:w="1117" w:type="dxa"/>
            <w:noWrap/>
            <w:hideMark/>
          </w:tcPr>
          <w:p w14:paraId="346CE7A5" w14:textId="77777777" w:rsidR="00430BA6" w:rsidRPr="00D31505" w:rsidRDefault="00430BA6" w:rsidP="00430BA6">
            <w:pPr>
              <w:rPr>
                <w:rFonts w:asciiTheme="minorHAnsi" w:hAnsiTheme="minorHAnsi" w:cstheme="minorHAnsi"/>
                <w:color w:val="000000"/>
                <w:sz w:val="22"/>
                <w:szCs w:val="22"/>
              </w:rPr>
            </w:pPr>
            <w:r w:rsidRPr="00D31505">
              <w:rPr>
                <w:rFonts w:asciiTheme="minorHAnsi" w:hAnsiTheme="minorHAnsi" w:cstheme="minorHAnsi"/>
                <w:color w:val="000000"/>
                <w:sz w:val="22"/>
                <w:szCs w:val="22"/>
              </w:rPr>
              <w:t>Mustard cabbage</w:t>
            </w:r>
          </w:p>
        </w:tc>
        <w:tc>
          <w:tcPr>
            <w:tcW w:w="3377" w:type="dxa"/>
            <w:noWrap/>
            <w:hideMark/>
          </w:tcPr>
          <w:p w14:paraId="50FF6454" w14:textId="77777777" w:rsidR="00430BA6" w:rsidRPr="00D31505" w:rsidRDefault="00430BA6" w:rsidP="00430BA6">
            <w:pPr>
              <w:rPr>
                <w:rFonts w:asciiTheme="minorHAnsi" w:hAnsiTheme="minorHAnsi" w:cstheme="minorHAnsi"/>
                <w:i/>
                <w:iCs/>
                <w:color w:val="000000"/>
                <w:sz w:val="22"/>
                <w:szCs w:val="22"/>
              </w:rPr>
            </w:pPr>
            <w:r w:rsidRPr="00D31505">
              <w:rPr>
                <w:rFonts w:asciiTheme="minorHAnsi" w:hAnsiTheme="minorHAnsi" w:cstheme="minorHAnsi"/>
                <w:i/>
                <w:iCs/>
                <w:color w:val="000000"/>
                <w:sz w:val="22"/>
                <w:szCs w:val="22"/>
              </w:rPr>
              <w:t xml:space="preserve">Klebsiella </w:t>
            </w:r>
            <w:r w:rsidRPr="00D31505">
              <w:rPr>
                <w:rFonts w:asciiTheme="minorHAnsi" w:hAnsiTheme="minorHAnsi" w:cstheme="minorHAnsi"/>
                <w:color w:val="000000"/>
                <w:sz w:val="22"/>
                <w:szCs w:val="22"/>
              </w:rPr>
              <w:t>cf</w:t>
            </w:r>
            <w:r w:rsidRPr="00D31505">
              <w:rPr>
                <w:rFonts w:asciiTheme="minorHAnsi" w:hAnsiTheme="minorHAnsi" w:cstheme="minorHAnsi"/>
                <w:i/>
                <w:iCs/>
                <w:color w:val="000000"/>
                <w:sz w:val="22"/>
                <w:szCs w:val="22"/>
              </w:rPr>
              <w:t xml:space="preserve">. </w:t>
            </w:r>
            <w:proofErr w:type="spellStart"/>
            <w:r w:rsidRPr="00D31505">
              <w:rPr>
                <w:rFonts w:asciiTheme="minorHAnsi" w:hAnsiTheme="minorHAnsi" w:cstheme="minorHAnsi"/>
                <w:i/>
                <w:iCs/>
                <w:color w:val="000000"/>
                <w:sz w:val="22"/>
                <w:szCs w:val="22"/>
              </w:rPr>
              <w:t>oxytoca</w:t>
            </w:r>
            <w:proofErr w:type="spellEnd"/>
            <w:r w:rsidRPr="00D31505">
              <w:rPr>
                <w:rFonts w:asciiTheme="minorHAnsi" w:hAnsiTheme="minorHAnsi" w:cstheme="minorHAnsi"/>
                <w:i/>
                <w:iCs/>
                <w:color w:val="000000"/>
                <w:sz w:val="22"/>
                <w:szCs w:val="22"/>
              </w:rPr>
              <w:t>*</w:t>
            </w:r>
          </w:p>
        </w:tc>
        <w:tc>
          <w:tcPr>
            <w:tcW w:w="1086" w:type="dxa"/>
            <w:noWrap/>
            <w:hideMark/>
          </w:tcPr>
          <w:p w14:paraId="70B8DDFA" w14:textId="77777777" w:rsidR="00430BA6" w:rsidRPr="00D31505" w:rsidRDefault="00430BA6" w:rsidP="00430BA6">
            <w:pPr>
              <w:rPr>
                <w:rFonts w:asciiTheme="minorHAnsi" w:hAnsiTheme="minorHAnsi" w:cstheme="minorHAnsi"/>
                <w:color w:val="000000"/>
                <w:sz w:val="22"/>
                <w:szCs w:val="22"/>
              </w:rPr>
            </w:pPr>
            <w:r w:rsidRPr="00D31505">
              <w:rPr>
                <w:rFonts w:asciiTheme="minorHAnsi" w:hAnsiTheme="minorHAnsi" w:cstheme="minorHAnsi"/>
                <w:color w:val="000000"/>
                <w:sz w:val="22"/>
                <w:szCs w:val="22"/>
              </w:rPr>
              <w:t>99.14%</w:t>
            </w:r>
          </w:p>
        </w:tc>
        <w:tc>
          <w:tcPr>
            <w:tcW w:w="1503" w:type="dxa"/>
            <w:noWrap/>
            <w:hideMark/>
          </w:tcPr>
          <w:p w14:paraId="7F28BC7F" w14:textId="77777777" w:rsidR="00430BA6" w:rsidRPr="00D31505" w:rsidRDefault="00000000" w:rsidP="00430BA6">
            <w:pPr>
              <w:rPr>
                <w:rFonts w:asciiTheme="minorHAnsi" w:hAnsiTheme="minorHAnsi" w:cstheme="minorHAnsi"/>
                <w:color w:val="000000"/>
                <w:sz w:val="22"/>
                <w:szCs w:val="22"/>
                <w:u w:val="single"/>
              </w:rPr>
            </w:pPr>
            <w:hyperlink r:id="rId19" w:tooltip="Show report for NR_114152.1" w:history="1">
              <w:r w:rsidR="00430BA6" w:rsidRPr="00D31505">
                <w:rPr>
                  <w:rStyle w:val="Hyperlink"/>
                  <w:rFonts w:asciiTheme="minorHAnsi" w:hAnsiTheme="minorHAnsi" w:cstheme="minorHAnsi"/>
                  <w:sz w:val="22"/>
                  <w:szCs w:val="22"/>
                </w:rPr>
                <w:t>NR_114152</w:t>
              </w:r>
            </w:hyperlink>
          </w:p>
        </w:tc>
        <w:tc>
          <w:tcPr>
            <w:tcW w:w="1269" w:type="dxa"/>
            <w:hideMark/>
          </w:tcPr>
          <w:p w14:paraId="58D45DEE" w14:textId="77777777" w:rsidR="00430BA6" w:rsidRPr="00D31505" w:rsidRDefault="00430BA6" w:rsidP="00430BA6">
            <w:pPr>
              <w:rPr>
                <w:rFonts w:asciiTheme="minorHAnsi" w:hAnsiTheme="minorHAnsi" w:cstheme="minorHAnsi"/>
                <w:color w:val="000000"/>
                <w:sz w:val="22"/>
                <w:szCs w:val="22"/>
              </w:rPr>
            </w:pPr>
            <w:r w:rsidRPr="00D31505">
              <w:rPr>
                <w:rFonts w:asciiTheme="minorHAnsi" w:hAnsiTheme="minorHAnsi" w:cstheme="minorHAnsi"/>
                <w:color w:val="000000"/>
                <w:sz w:val="22"/>
                <w:szCs w:val="22"/>
              </w:rPr>
              <w:t>MT994536</w:t>
            </w:r>
          </w:p>
        </w:tc>
      </w:tr>
      <w:tr w:rsidR="00430BA6" w:rsidRPr="001A51A9" w14:paraId="59F8C4C8" w14:textId="77777777" w:rsidTr="00430BA6">
        <w:trPr>
          <w:trHeight w:val="336"/>
        </w:trPr>
        <w:tc>
          <w:tcPr>
            <w:tcW w:w="1075" w:type="dxa"/>
            <w:noWrap/>
            <w:hideMark/>
          </w:tcPr>
          <w:p w14:paraId="205A5D25" w14:textId="77777777" w:rsidR="00430BA6" w:rsidRPr="00D31505" w:rsidRDefault="00430BA6" w:rsidP="00430BA6">
            <w:pPr>
              <w:rPr>
                <w:rFonts w:asciiTheme="minorHAnsi" w:hAnsiTheme="minorHAnsi" w:cstheme="minorHAnsi"/>
                <w:color w:val="000000"/>
                <w:sz w:val="22"/>
                <w:szCs w:val="22"/>
              </w:rPr>
            </w:pPr>
            <w:r w:rsidRPr="00D31505">
              <w:rPr>
                <w:rFonts w:asciiTheme="minorHAnsi" w:hAnsiTheme="minorHAnsi" w:cstheme="minorHAnsi"/>
                <w:color w:val="000000"/>
                <w:sz w:val="22"/>
                <w:szCs w:val="22"/>
              </w:rPr>
              <w:t>UHC 125</w:t>
            </w:r>
          </w:p>
        </w:tc>
        <w:tc>
          <w:tcPr>
            <w:tcW w:w="1117" w:type="dxa"/>
            <w:noWrap/>
            <w:hideMark/>
          </w:tcPr>
          <w:p w14:paraId="45B42A29" w14:textId="77777777" w:rsidR="00430BA6" w:rsidRPr="00D31505" w:rsidRDefault="00430BA6" w:rsidP="00430BA6">
            <w:pPr>
              <w:rPr>
                <w:rFonts w:asciiTheme="minorHAnsi" w:hAnsiTheme="minorHAnsi" w:cstheme="minorHAnsi"/>
                <w:color w:val="000000"/>
                <w:sz w:val="22"/>
                <w:szCs w:val="22"/>
              </w:rPr>
            </w:pPr>
            <w:r w:rsidRPr="00D31505">
              <w:rPr>
                <w:rFonts w:asciiTheme="minorHAnsi" w:hAnsiTheme="minorHAnsi" w:cstheme="minorHAnsi"/>
                <w:color w:val="000000"/>
                <w:sz w:val="22"/>
                <w:szCs w:val="22"/>
              </w:rPr>
              <w:t>Mustard cabbage</w:t>
            </w:r>
          </w:p>
        </w:tc>
        <w:tc>
          <w:tcPr>
            <w:tcW w:w="3377" w:type="dxa"/>
            <w:noWrap/>
            <w:hideMark/>
          </w:tcPr>
          <w:p w14:paraId="2BC238F1" w14:textId="77777777" w:rsidR="00430BA6" w:rsidRPr="00D31505" w:rsidRDefault="00430BA6" w:rsidP="00430BA6">
            <w:pPr>
              <w:rPr>
                <w:rFonts w:asciiTheme="minorHAnsi" w:hAnsiTheme="minorHAnsi" w:cstheme="minorHAnsi"/>
                <w:b/>
                <w:bCs/>
                <w:i/>
                <w:iCs/>
                <w:color w:val="000000"/>
                <w:sz w:val="22"/>
                <w:szCs w:val="22"/>
              </w:rPr>
            </w:pPr>
            <w:r w:rsidRPr="00D31505">
              <w:rPr>
                <w:rFonts w:asciiTheme="minorHAnsi" w:hAnsiTheme="minorHAnsi" w:cstheme="minorHAnsi"/>
                <w:b/>
                <w:bCs/>
                <w:i/>
                <w:iCs/>
                <w:color w:val="000000"/>
                <w:sz w:val="22"/>
                <w:szCs w:val="22"/>
              </w:rPr>
              <w:t>Pseudomonas </w:t>
            </w:r>
            <w:r w:rsidRPr="00D31505">
              <w:rPr>
                <w:rFonts w:asciiTheme="minorHAnsi" w:hAnsiTheme="minorHAnsi" w:cstheme="minorHAnsi"/>
                <w:b/>
                <w:bCs/>
                <w:color w:val="000000"/>
                <w:sz w:val="22"/>
                <w:szCs w:val="22"/>
              </w:rPr>
              <w:t>cf.</w:t>
            </w:r>
            <w:r w:rsidRPr="00D31505">
              <w:rPr>
                <w:rFonts w:asciiTheme="minorHAnsi" w:hAnsiTheme="minorHAnsi" w:cstheme="minorHAnsi"/>
                <w:b/>
                <w:bCs/>
                <w:i/>
                <w:iCs/>
                <w:color w:val="000000"/>
                <w:sz w:val="22"/>
                <w:szCs w:val="22"/>
              </w:rPr>
              <w:t xml:space="preserve"> </w:t>
            </w:r>
            <w:proofErr w:type="spellStart"/>
            <w:r w:rsidRPr="00D31505">
              <w:rPr>
                <w:rFonts w:asciiTheme="minorHAnsi" w:hAnsiTheme="minorHAnsi" w:cstheme="minorHAnsi"/>
                <w:b/>
                <w:bCs/>
                <w:i/>
                <w:iCs/>
                <w:color w:val="000000"/>
                <w:sz w:val="22"/>
                <w:szCs w:val="22"/>
              </w:rPr>
              <w:t>flavescens</w:t>
            </w:r>
            <w:proofErr w:type="spellEnd"/>
            <w:r w:rsidRPr="00D31505">
              <w:rPr>
                <w:rFonts w:asciiTheme="minorHAnsi" w:hAnsiTheme="minorHAnsi" w:cstheme="minorHAnsi"/>
                <w:i/>
                <w:iCs/>
                <w:color w:val="000000"/>
                <w:sz w:val="22"/>
                <w:szCs w:val="22"/>
              </w:rPr>
              <w:t>*</w:t>
            </w:r>
          </w:p>
        </w:tc>
        <w:tc>
          <w:tcPr>
            <w:tcW w:w="1086" w:type="dxa"/>
            <w:noWrap/>
            <w:hideMark/>
          </w:tcPr>
          <w:p w14:paraId="550F4B6B" w14:textId="77777777" w:rsidR="00430BA6" w:rsidRPr="00D31505" w:rsidRDefault="00430BA6" w:rsidP="00430BA6">
            <w:pPr>
              <w:rPr>
                <w:rFonts w:asciiTheme="minorHAnsi" w:hAnsiTheme="minorHAnsi" w:cstheme="minorHAnsi"/>
                <w:color w:val="000000"/>
                <w:sz w:val="22"/>
                <w:szCs w:val="22"/>
              </w:rPr>
            </w:pPr>
            <w:r w:rsidRPr="00D31505">
              <w:rPr>
                <w:rFonts w:asciiTheme="minorHAnsi" w:hAnsiTheme="minorHAnsi" w:cstheme="minorHAnsi"/>
                <w:color w:val="000000"/>
                <w:sz w:val="22"/>
                <w:szCs w:val="22"/>
              </w:rPr>
              <w:t>98.74%</w:t>
            </w:r>
          </w:p>
        </w:tc>
        <w:tc>
          <w:tcPr>
            <w:tcW w:w="1503" w:type="dxa"/>
            <w:noWrap/>
            <w:hideMark/>
          </w:tcPr>
          <w:p w14:paraId="46CD27DB" w14:textId="77777777" w:rsidR="00430BA6" w:rsidRPr="00D31505" w:rsidRDefault="00000000" w:rsidP="00430BA6">
            <w:pPr>
              <w:rPr>
                <w:rFonts w:asciiTheme="minorHAnsi" w:hAnsiTheme="minorHAnsi" w:cstheme="minorHAnsi"/>
                <w:color w:val="000000"/>
                <w:sz w:val="22"/>
                <w:szCs w:val="22"/>
                <w:u w:val="single"/>
              </w:rPr>
            </w:pPr>
            <w:hyperlink r:id="rId20" w:tooltip="Show report for NR_114195.1" w:history="1">
              <w:r w:rsidR="00430BA6" w:rsidRPr="00D31505">
                <w:rPr>
                  <w:rStyle w:val="Hyperlink"/>
                  <w:rFonts w:asciiTheme="minorHAnsi" w:hAnsiTheme="minorHAnsi" w:cstheme="minorHAnsi"/>
                  <w:sz w:val="22"/>
                  <w:szCs w:val="22"/>
                </w:rPr>
                <w:t>NR_114195</w:t>
              </w:r>
            </w:hyperlink>
          </w:p>
        </w:tc>
        <w:tc>
          <w:tcPr>
            <w:tcW w:w="1269" w:type="dxa"/>
            <w:hideMark/>
          </w:tcPr>
          <w:p w14:paraId="477ECA2F" w14:textId="77777777" w:rsidR="00430BA6" w:rsidRPr="00D31505" w:rsidRDefault="00430BA6" w:rsidP="00430BA6">
            <w:pPr>
              <w:rPr>
                <w:rFonts w:asciiTheme="minorHAnsi" w:hAnsiTheme="minorHAnsi" w:cstheme="minorHAnsi"/>
                <w:color w:val="000000"/>
                <w:sz w:val="22"/>
                <w:szCs w:val="22"/>
              </w:rPr>
            </w:pPr>
            <w:r w:rsidRPr="00D31505">
              <w:rPr>
                <w:rFonts w:asciiTheme="minorHAnsi" w:hAnsiTheme="minorHAnsi" w:cstheme="minorHAnsi"/>
                <w:color w:val="000000"/>
                <w:sz w:val="22"/>
                <w:szCs w:val="22"/>
              </w:rPr>
              <w:t>MT994537</w:t>
            </w:r>
          </w:p>
        </w:tc>
      </w:tr>
      <w:tr w:rsidR="00430BA6" w:rsidRPr="001A51A9" w14:paraId="597CD8F8" w14:textId="77777777" w:rsidTr="00430BA6">
        <w:trPr>
          <w:trHeight w:val="336"/>
        </w:trPr>
        <w:tc>
          <w:tcPr>
            <w:tcW w:w="1075" w:type="dxa"/>
            <w:noWrap/>
            <w:hideMark/>
          </w:tcPr>
          <w:p w14:paraId="37A20A8B" w14:textId="77777777" w:rsidR="00430BA6" w:rsidRPr="00D31505" w:rsidRDefault="00430BA6" w:rsidP="00430BA6">
            <w:pPr>
              <w:rPr>
                <w:rFonts w:asciiTheme="minorHAnsi" w:hAnsiTheme="minorHAnsi" w:cstheme="minorHAnsi"/>
                <w:color w:val="000000"/>
                <w:sz w:val="22"/>
                <w:szCs w:val="22"/>
              </w:rPr>
            </w:pPr>
            <w:r w:rsidRPr="00D31505">
              <w:rPr>
                <w:rFonts w:asciiTheme="minorHAnsi" w:hAnsiTheme="minorHAnsi" w:cstheme="minorHAnsi"/>
                <w:color w:val="000000"/>
                <w:sz w:val="22"/>
                <w:szCs w:val="22"/>
              </w:rPr>
              <w:t>UHC 127</w:t>
            </w:r>
          </w:p>
        </w:tc>
        <w:tc>
          <w:tcPr>
            <w:tcW w:w="1117" w:type="dxa"/>
            <w:noWrap/>
            <w:hideMark/>
          </w:tcPr>
          <w:p w14:paraId="5E7B40D3" w14:textId="77777777" w:rsidR="00430BA6" w:rsidRPr="00D31505" w:rsidRDefault="00430BA6" w:rsidP="00430BA6">
            <w:pPr>
              <w:rPr>
                <w:rFonts w:asciiTheme="minorHAnsi" w:hAnsiTheme="minorHAnsi" w:cstheme="minorHAnsi"/>
                <w:color w:val="000000"/>
                <w:sz w:val="22"/>
                <w:szCs w:val="22"/>
              </w:rPr>
            </w:pPr>
            <w:r w:rsidRPr="00D31505">
              <w:rPr>
                <w:rFonts w:asciiTheme="minorHAnsi" w:hAnsiTheme="minorHAnsi" w:cstheme="minorHAnsi"/>
                <w:color w:val="000000"/>
                <w:sz w:val="22"/>
                <w:szCs w:val="22"/>
              </w:rPr>
              <w:t>Mustard cabbage</w:t>
            </w:r>
          </w:p>
        </w:tc>
        <w:tc>
          <w:tcPr>
            <w:tcW w:w="3377" w:type="dxa"/>
            <w:noWrap/>
            <w:hideMark/>
          </w:tcPr>
          <w:p w14:paraId="3972BFAF" w14:textId="77777777" w:rsidR="00430BA6" w:rsidRPr="00D31505" w:rsidRDefault="00430BA6" w:rsidP="00430BA6">
            <w:pPr>
              <w:rPr>
                <w:rFonts w:asciiTheme="minorHAnsi" w:hAnsiTheme="minorHAnsi" w:cstheme="minorHAnsi"/>
                <w:b/>
                <w:bCs/>
                <w:i/>
                <w:iCs/>
                <w:color w:val="000000"/>
                <w:sz w:val="22"/>
                <w:szCs w:val="22"/>
              </w:rPr>
            </w:pPr>
            <w:proofErr w:type="spellStart"/>
            <w:r w:rsidRPr="00D31505">
              <w:rPr>
                <w:rFonts w:asciiTheme="minorHAnsi" w:hAnsiTheme="minorHAnsi" w:cstheme="minorHAnsi"/>
                <w:b/>
                <w:bCs/>
                <w:i/>
                <w:iCs/>
                <w:color w:val="000000"/>
                <w:sz w:val="22"/>
                <w:szCs w:val="22"/>
              </w:rPr>
              <w:t>Microbacterium</w:t>
            </w:r>
            <w:proofErr w:type="spellEnd"/>
            <w:r w:rsidRPr="00D31505">
              <w:rPr>
                <w:rFonts w:asciiTheme="minorHAnsi" w:hAnsiTheme="minorHAnsi" w:cstheme="minorHAnsi"/>
                <w:b/>
                <w:bCs/>
                <w:i/>
                <w:iCs/>
                <w:color w:val="000000"/>
                <w:sz w:val="22"/>
                <w:szCs w:val="22"/>
              </w:rPr>
              <w:t> </w:t>
            </w:r>
            <w:r w:rsidRPr="00D31505">
              <w:rPr>
                <w:rFonts w:asciiTheme="minorHAnsi" w:hAnsiTheme="minorHAnsi" w:cstheme="minorHAnsi"/>
                <w:b/>
                <w:bCs/>
                <w:color w:val="000000"/>
                <w:sz w:val="22"/>
                <w:szCs w:val="22"/>
              </w:rPr>
              <w:t>cf.</w:t>
            </w:r>
            <w:r w:rsidRPr="00D31505">
              <w:rPr>
                <w:rFonts w:asciiTheme="minorHAnsi" w:hAnsiTheme="minorHAnsi" w:cstheme="minorHAnsi"/>
                <w:b/>
                <w:bCs/>
                <w:i/>
                <w:iCs/>
                <w:color w:val="000000"/>
                <w:sz w:val="22"/>
                <w:szCs w:val="22"/>
              </w:rPr>
              <w:t xml:space="preserve"> </w:t>
            </w:r>
            <w:proofErr w:type="spellStart"/>
            <w:r w:rsidRPr="00D31505">
              <w:rPr>
                <w:rFonts w:asciiTheme="minorHAnsi" w:hAnsiTheme="minorHAnsi" w:cstheme="minorHAnsi"/>
                <w:b/>
                <w:bCs/>
                <w:i/>
                <w:iCs/>
                <w:color w:val="000000"/>
                <w:sz w:val="22"/>
                <w:szCs w:val="22"/>
              </w:rPr>
              <w:t>luteolum</w:t>
            </w:r>
            <w:proofErr w:type="spellEnd"/>
            <w:r w:rsidRPr="00D31505">
              <w:rPr>
                <w:rFonts w:asciiTheme="minorHAnsi" w:hAnsiTheme="minorHAnsi" w:cstheme="minorHAnsi"/>
                <w:i/>
                <w:iCs/>
                <w:color w:val="000000"/>
                <w:sz w:val="22"/>
                <w:szCs w:val="22"/>
              </w:rPr>
              <w:t>*</w:t>
            </w:r>
          </w:p>
        </w:tc>
        <w:tc>
          <w:tcPr>
            <w:tcW w:w="1086" w:type="dxa"/>
            <w:noWrap/>
            <w:hideMark/>
          </w:tcPr>
          <w:p w14:paraId="02307F09" w14:textId="77777777" w:rsidR="00430BA6" w:rsidRPr="00D31505" w:rsidRDefault="00430BA6" w:rsidP="00430BA6">
            <w:pPr>
              <w:rPr>
                <w:rFonts w:asciiTheme="minorHAnsi" w:hAnsiTheme="minorHAnsi" w:cstheme="minorHAnsi"/>
                <w:color w:val="000000"/>
                <w:sz w:val="22"/>
                <w:szCs w:val="22"/>
              </w:rPr>
            </w:pPr>
            <w:r w:rsidRPr="00D31505">
              <w:rPr>
                <w:rFonts w:asciiTheme="minorHAnsi" w:hAnsiTheme="minorHAnsi" w:cstheme="minorHAnsi"/>
                <w:color w:val="000000"/>
                <w:sz w:val="22"/>
                <w:szCs w:val="22"/>
              </w:rPr>
              <w:t>98.71%</w:t>
            </w:r>
          </w:p>
        </w:tc>
        <w:tc>
          <w:tcPr>
            <w:tcW w:w="1503" w:type="dxa"/>
            <w:noWrap/>
            <w:hideMark/>
          </w:tcPr>
          <w:p w14:paraId="1986234F" w14:textId="77777777" w:rsidR="00430BA6" w:rsidRPr="00D31505" w:rsidRDefault="00000000" w:rsidP="00430BA6">
            <w:pPr>
              <w:rPr>
                <w:rFonts w:asciiTheme="minorHAnsi" w:hAnsiTheme="minorHAnsi" w:cstheme="minorHAnsi"/>
                <w:color w:val="000000"/>
                <w:sz w:val="22"/>
                <w:szCs w:val="22"/>
                <w:u w:val="single"/>
              </w:rPr>
            </w:pPr>
            <w:hyperlink r:id="rId21" w:tooltip="Show report for NR_119269.1" w:history="1">
              <w:r w:rsidR="00430BA6" w:rsidRPr="00D31505">
                <w:rPr>
                  <w:rStyle w:val="Hyperlink"/>
                  <w:rFonts w:asciiTheme="minorHAnsi" w:hAnsiTheme="minorHAnsi" w:cstheme="minorHAnsi"/>
                  <w:sz w:val="22"/>
                  <w:szCs w:val="22"/>
                </w:rPr>
                <w:t>NR_119269</w:t>
              </w:r>
            </w:hyperlink>
          </w:p>
        </w:tc>
        <w:tc>
          <w:tcPr>
            <w:tcW w:w="1269" w:type="dxa"/>
            <w:hideMark/>
          </w:tcPr>
          <w:p w14:paraId="4A055987" w14:textId="77777777" w:rsidR="00430BA6" w:rsidRPr="00D31505" w:rsidRDefault="00430BA6" w:rsidP="00430BA6">
            <w:pPr>
              <w:rPr>
                <w:rFonts w:asciiTheme="minorHAnsi" w:hAnsiTheme="minorHAnsi" w:cstheme="minorHAnsi"/>
                <w:color w:val="000000"/>
                <w:sz w:val="22"/>
                <w:szCs w:val="22"/>
              </w:rPr>
            </w:pPr>
            <w:r w:rsidRPr="00D31505">
              <w:rPr>
                <w:rFonts w:asciiTheme="minorHAnsi" w:hAnsiTheme="minorHAnsi" w:cstheme="minorHAnsi"/>
                <w:color w:val="000000"/>
                <w:sz w:val="22"/>
                <w:szCs w:val="22"/>
              </w:rPr>
              <w:t>MT994538</w:t>
            </w:r>
          </w:p>
        </w:tc>
      </w:tr>
      <w:tr w:rsidR="00430BA6" w:rsidRPr="001A51A9" w14:paraId="41F574C3" w14:textId="77777777" w:rsidTr="00430BA6">
        <w:trPr>
          <w:trHeight w:val="336"/>
        </w:trPr>
        <w:tc>
          <w:tcPr>
            <w:tcW w:w="1075" w:type="dxa"/>
            <w:noWrap/>
            <w:hideMark/>
          </w:tcPr>
          <w:p w14:paraId="259C77D0" w14:textId="77777777" w:rsidR="00430BA6" w:rsidRPr="00D31505" w:rsidRDefault="00430BA6" w:rsidP="00430BA6">
            <w:pPr>
              <w:rPr>
                <w:rFonts w:asciiTheme="minorHAnsi" w:hAnsiTheme="minorHAnsi" w:cstheme="minorHAnsi"/>
                <w:color w:val="000000"/>
                <w:sz w:val="22"/>
                <w:szCs w:val="22"/>
              </w:rPr>
            </w:pPr>
            <w:r w:rsidRPr="00D31505">
              <w:rPr>
                <w:rFonts w:asciiTheme="minorHAnsi" w:hAnsiTheme="minorHAnsi" w:cstheme="minorHAnsi"/>
                <w:color w:val="000000"/>
                <w:sz w:val="22"/>
                <w:szCs w:val="22"/>
              </w:rPr>
              <w:t>UHC 128</w:t>
            </w:r>
          </w:p>
        </w:tc>
        <w:tc>
          <w:tcPr>
            <w:tcW w:w="1117" w:type="dxa"/>
            <w:noWrap/>
            <w:hideMark/>
          </w:tcPr>
          <w:p w14:paraId="7EAD389B" w14:textId="77777777" w:rsidR="00430BA6" w:rsidRPr="00D31505" w:rsidRDefault="00430BA6" w:rsidP="00430BA6">
            <w:pPr>
              <w:rPr>
                <w:rFonts w:asciiTheme="minorHAnsi" w:hAnsiTheme="minorHAnsi" w:cstheme="minorHAnsi"/>
                <w:color w:val="000000"/>
                <w:sz w:val="22"/>
                <w:szCs w:val="22"/>
              </w:rPr>
            </w:pPr>
            <w:r w:rsidRPr="00D31505">
              <w:rPr>
                <w:rFonts w:asciiTheme="minorHAnsi" w:hAnsiTheme="minorHAnsi" w:cstheme="minorHAnsi"/>
                <w:color w:val="000000"/>
                <w:sz w:val="22"/>
                <w:szCs w:val="22"/>
              </w:rPr>
              <w:t>Mustard cabbage</w:t>
            </w:r>
          </w:p>
        </w:tc>
        <w:tc>
          <w:tcPr>
            <w:tcW w:w="3377" w:type="dxa"/>
            <w:noWrap/>
            <w:hideMark/>
          </w:tcPr>
          <w:p w14:paraId="56618E8A" w14:textId="77777777" w:rsidR="00430BA6" w:rsidRPr="00D31505" w:rsidRDefault="00430BA6" w:rsidP="00430BA6">
            <w:pPr>
              <w:rPr>
                <w:rFonts w:asciiTheme="minorHAnsi" w:hAnsiTheme="minorHAnsi" w:cstheme="minorHAnsi"/>
                <w:b/>
                <w:bCs/>
                <w:i/>
                <w:iCs/>
                <w:color w:val="000000"/>
                <w:sz w:val="22"/>
                <w:szCs w:val="22"/>
              </w:rPr>
            </w:pPr>
            <w:r w:rsidRPr="00D31505">
              <w:rPr>
                <w:rFonts w:asciiTheme="minorHAnsi" w:hAnsiTheme="minorHAnsi" w:cstheme="minorHAnsi"/>
                <w:b/>
                <w:bCs/>
                <w:i/>
                <w:iCs/>
                <w:color w:val="000000"/>
                <w:sz w:val="22"/>
                <w:szCs w:val="22"/>
              </w:rPr>
              <w:t xml:space="preserve">Agrobacterium </w:t>
            </w:r>
            <w:r w:rsidRPr="00D31505">
              <w:rPr>
                <w:rFonts w:asciiTheme="minorHAnsi" w:hAnsiTheme="minorHAnsi" w:cstheme="minorHAnsi"/>
                <w:b/>
                <w:bCs/>
                <w:color w:val="000000"/>
                <w:sz w:val="22"/>
                <w:szCs w:val="22"/>
              </w:rPr>
              <w:t>cf.</w:t>
            </w:r>
            <w:r w:rsidRPr="00D31505">
              <w:rPr>
                <w:rFonts w:asciiTheme="minorHAnsi" w:hAnsiTheme="minorHAnsi" w:cstheme="minorHAnsi"/>
                <w:b/>
                <w:bCs/>
                <w:i/>
                <w:iCs/>
                <w:color w:val="000000"/>
                <w:sz w:val="22"/>
                <w:szCs w:val="22"/>
              </w:rPr>
              <w:t xml:space="preserve"> </w:t>
            </w:r>
            <w:proofErr w:type="spellStart"/>
            <w:r w:rsidRPr="00D31505">
              <w:rPr>
                <w:rFonts w:asciiTheme="minorHAnsi" w:hAnsiTheme="minorHAnsi" w:cstheme="minorHAnsi"/>
                <w:b/>
                <w:bCs/>
                <w:i/>
                <w:iCs/>
                <w:color w:val="000000"/>
                <w:sz w:val="22"/>
                <w:szCs w:val="22"/>
              </w:rPr>
              <w:t>fabrum</w:t>
            </w:r>
            <w:proofErr w:type="spellEnd"/>
            <w:r w:rsidRPr="00D31505">
              <w:rPr>
                <w:rFonts w:asciiTheme="minorHAnsi" w:hAnsiTheme="minorHAnsi" w:cstheme="minorHAnsi"/>
                <w:i/>
                <w:iCs/>
                <w:color w:val="000000"/>
                <w:sz w:val="22"/>
                <w:szCs w:val="22"/>
              </w:rPr>
              <w:t>*</w:t>
            </w:r>
          </w:p>
        </w:tc>
        <w:tc>
          <w:tcPr>
            <w:tcW w:w="1086" w:type="dxa"/>
            <w:noWrap/>
            <w:hideMark/>
          </w:tcPr>
          <w:p w14:paraId="77A62443" w14:textId="77777777" w:rsidR="00430BA6" w:rsidRPr="00D31505" w:rsidRDefault="00430BA6" w:rsidP="00430BA6">
            <w:pPr>
              <w:rPr>
                <w:rFonts w:asciiTheme="minorHAnsi" w:hAnsiTheme="minorHAnsi" w:cstheme="minorHAnsi"/>
                <w:color w:val="000000"/>
                <w:sz w:val="22"/>
                <w:szCs w:val="22"/>
              </w:rPr>
            </w:pPr>
            <w:r w:rsidRPr="00D31505">
              <w:rPr>
                <w:rFonts w:asciiTheme="minorHAnsi" w:hAnsiTheme="minorHAnsi" w:cstheme="minorHAnsi"/>
                <w:color w:val="000000"/>
                <w:sz w:val="22"/>
                <w:szCs w:val="22"/>
              </w:rPr>
              <w:t>98.28%</w:t>
            </w:r>
          </w:p>
        </w:tc>
        <w:tc>
          <w:tcPr>
            <w:tcW w:w="1503" w:type="dxa"/>
            <w:noWrap/>
            <w:hideMark/>
          </w:tcPr>
          <w:p w14:paraId="3BCA2044" w14:textId="77777777" w:rsidR="00430BA6" w:rsidRPr="00D31505" w:rsidRDefault="00000000" w:rsidP="00430BA6">
            <w:pPr>
              <w:rPr>
                <w:rFonts w:asciiTheme="minorHAnsi" w:hAnsiTheme="minorHAnsi" w:cstheme="minorHAnsi"/>
                <w:color w:val="000000"/>
                <w:sz w:val="22"/>
                <w:szCs w:val="22"/>
                <w:u w:val="single"/>
              </w:rPr>
            </w:pPr>
            <w:hyperlink r:id="rId22" w:tooltip="Show report for NR_074266.1" w:history="1">
              <w:r w:rsidR="00430BA6" w:rsidRPr="00D31505">
                <w:rPr>
                  <w:rStyle w:val="Hyperlink"/>
                  <w:rFonts w:asciiTheme="minorHAnsi" w:hAnsiTheme="minorHAnsi" w:cstheme="minorHAnsi"/>
                  <w:sz w:val="22"/>
                  <w:szCs w:val="22"/>
                </w:rPr>
                <w:t>NR_074266</w:t>
              </w:r>
            </w:hyperlink>
          </w:p>
        </w:tc>
        <w:tc>
          <w:tcPr>
            <w:tcW w:w="1269" w:type="dxa"/>
            <w:hideMark/>
          </w:tcPr>
          <w:p w14:paraId="5444A958" w14:textId="77777777" w:rsidR="00430BA6" w:rsidRPr="00D31505" w:rsidRDefault="00430BA6" w:rsidP="00430BA6">
            <w:pPr>
              <w:rPr>
                <w:rFonts w:asciiTheme="minorHAnsi" w:hAnsiTheme="minorHAnsi" w:cstheme="minorHAnsi"/>
                <w:color w:val="000000"/>
                <w:sz w:val="22"/>
                <w:szCs w:val="22"/>
              </w:rPr>
            </w:pPr>
            <w:r w:rsidRPr="00D31505">
              <w:rPr>
                <w:rFonts w:asciiTheme="minorHAnsi" w:hAnsiTheme="minorHAnsi" w:cstheme="minorHAnsi"/>
                <w:color w:val="000000"/>
                <w:sz w:val="22"/>
                <w:szCs w:val="22"/>
              </w:rPr>
              <w:t>MT994539</w:t>
            </w:r>
          </w:p>
        </w:tc>
      </w:tr>
      <w:tr w:rsidR="00430BA6" w:rsidRPr="001A51A9" w14:paraId="43BAF69D" w14:textId="77777777" w:rsidTr="00430BA6">
        <w:trPr>
          <w:trHeight w:val="336"/>
        </w:trPr>
        <w:tc>
          <w:tcPr>
            <w:tcW w:w="1075" w:type="dxa"/>
            <w:noWrap/>
            <w:hideMark/>
          </w:tcPr>
          <w:p w14:paraId="008D2513" w14:textId="77777777" w:rsidR="00430BA6" w:rsidRPr="00D31505" w:rsidRDefault="00430BA6" w:rsidP="00430BA6">
            <w:pPr>
              <w:rPr>
                <w:rFonts w:asciiTheme="minorHAnsi" w:hAnsiTheme="minorHAnsi" w:cstheme="minorHAnsi"/>
                <w:color w:val="000000"/>
                <w:sz w:val="22"/>
                <w:szCs w:val="22"/>
              </w:rPr>
            </w:pPr>
            <w:r w:rsidRPr="00D31505">
              <w:rPr>
                <w:rFonts w:asciiTheme="minorHAnsi" w:hAnsiTheme="minorHAnsi" w:cstheme="minorHAnsi"/>
                <w:color w:val="000000"/>
                <w:sz w:val="22"/>
                <w:szCs w:val="22"/>
              </w:rPr>
              <w:t>UHC 129</w:t>
            </w:r>
          </w:p>
        </w:tc>
        <w:tc>
          <w:tcPr>
            <w:tcW w:w="1117" w:type="dxa"/>
            <w:noWrap/>
            <w:hideMark/>
          </w:tcPr>
          <w:p w14:paraId="41D40146" w14:textId="77777777" w:rsidR="00430BA6" w:rsidRPr="00D31505" w:rsidRDefault="00430BA6" w:rsidP="00430BA6">
            <w:pPr>
              <w:rPr>
                <w:rFonts w:asciiTheme="minorHAnsi" w:hAnsiTheme="minorHAnsi" w:cstheme="minorHAnsi"/>
                <w:color w:val="000000"/>
                <w:sz w:val="22"/>
                <w:szCs w:val="22"/>
              </w:rPr>
            </w:pPr>
            <w:r w:rsidRPr="00D31505">
              <w:rPr>
                <w:rFonts w:asciiTheme="minorHAnsi" w:hAnsiTheme="minorHAnsi" w:cstheme="minorHAnsi"/>
                <w:color w:val="000000"/>
                <w:sz w:val="22"/>
                <w:szCs w:val="22"/>
              </w:rPr>
              <w:t>Mustard cabbage</w:t>
            </w:r>
          </w:p>
        </w:tc>
        <w:tc>
          <w:tcPr>
            <w:tcW w:w="3377" w:type="dxa"/>
            <w:noWrap/>
            <w:hideMark/>
          </w:tcPr>
          <w:p w14:paraId="7D41BD2F" w14:textId="77777777" w:rsidR="00430BA6" w:rsidRPr="00D31505" w:rsidRDefault="00430BA6" w:rsidP="00430BA6">
            <w:pPr>
              <w:rPr>
                <w:rFonts w:asciiTheme="minorHAnsi" w:hAnsiTheme="minorHAnsi" w:cstheme="minorHAnsi"/>
                <w:i/>
                <w:iCs/>
                <w:color w:val="000000"/>
                <w:sz w:val="22"/>
                <w:szCs w:val="22"/>
              </w:rPr>
            </w:pPr>
            <w:proofErr w:type="spellStart"/>
            <w:r w:rsidRPr="00D31505">
              <w:rPr>
                <w:rFonts w:asciiTheme="minorHAnsi" w:hAnsiTheme="minorHAnsi" w:cstheme="minorHAnsi"/>
                <w:i/>
                <w:iCs/>
                <w:color w:val="000000"/>
                <w:sz w:val="22"/>
                <w:szCs w:val="22"/>
              </w:rPr>
              <w:t>Microbacterium</w:t>
            </w:r>
            <w:proofErr w:type="spellEnd"/>
            <w:r w:rsidRPr="00D31505">
              <w:rPr>
                <w:rFonts w:asciiTheme="minorHAnsi" w:hAnsiTheme="minorHAnsi" w:cstheme="minorHAnsi"/>
                <w:i/>
                <w:iCs/>
                <w:color w:val="000000"/>
                <w:sz w:val="22"/>
                <w:szCs w:val="22"/>
              </w:rPr>
              <w:t xml:space="preserve"> </w:t>
            </w:r>
            <w:r w:rsidRPr="00D31505">
              <w:rPr>
                <w:rFonts w:asciiTheme="minorHAnsi" w:hAnsiTheme="minorHAnsi" w:cstheme="minorHAnsi"/>
                <w:color w:val="000000"/>
                <w:sz w:val="22"/>
                <w:szCs w:val="22"/>
              </w:rPr>
              <w:t>cf.</w:t>
            </w:r>
            <w:r w:rsidRPr="00D31505">
              <w:rPr>
                <w:rFonts w:asciiTheme="minorHAnsi" w:hAnsiTheme="minorHAnsi" w:cstheme="minorHAnsi"/>
                <w:i/>
                <w:iCs/>
                <w:color w:val="000000"/>
                <w:sz w:val="22"/>
                <w:szCs w:val="22"/>
              </w:rPr>
              <w:t xml:space="preserve"> </w:t>
            </w:r>
            <w:proofErr w:type="spellStart"/>
            <w:r w:rsidRPr="00D31505">
              <w:rPr>
                <w:rFonts w:asciiTheme="minorHAnsi" w:hAnsiTheme="minorHAnsi" w:cstheme="minorHAnsi"/>
                <w:i/>
                <w:iCs/>
                <w:color w:val="000000"/>
                <w:sz w:val="22"/>
                <w:szCs w:val="22"/>
              </w:rPr>
              <w:t>zeae</w:t>
            </w:r>
            <w:proofErr w:type="spellEnd"/>
            <w:r w:rsidRPr="00D31505">
              <w:rPr>
                <w:rFonts w:asciiTheme="minorHAnsi" w:hAnsiTheme="minorHAnsi" w:cstheme="minorHAnsi"/>
                <w:i/>
                <w:iCs/>
                <w:color w:val="000000"/>
                <w:sz w:val="22"/>
                <w:szCs w:val="22"/>
              </w:rPr>
              <w:t>**</w:t>
            </w:r>
          </w:p>
        </w:tc>
        <w:tc>
          <w:tcPr>
            <w:tcW w:w="1086" w:type="dxa"/>
            <w:noWrap/>
            <w:hideMark/>
          </w:tcPr>
          <w:p w14:paraId="5E03A8D0" w14:textId="77777777" w:rsidR="00430BA6" w:rsidRPr="00D31505" w:rsidRDefault="00430BA6" w:rsidP="00430BA6">
            <w:pPr>
              <w:rPr>
                <w:rFonts w:asciiTheme="minorHAnsi" w:hAnsiTheme="minorHAnsi" w:cstheme="minorHAnsi"/>
                <w:color w:val="000000"/>
                <w:sz w:val="22"/>
                <w:szCs w:val="22"/>
              </w:rPr>
            </w:pPr>
            <w:r w:rsidRPr="00D31505">
              <w:rPr>
                <w:rFonts w:asciiTheme="minorHAnsi" w:hAnsiTheme="minorHAnsi" w:cstheme="minorHAnsi"/>
                <w:color w:val="000000"/>
                <w:sz w:val="22"/>
                <w:szCs w:val="22"/>
              </w:rPr>
              <w:t>98.71%</w:t>
            </w:r>
          </w:p>
        </w:tc>
        <w:tc>
          <w:tcPr>
            <w:tcW w:w="1503" w:type="dxa"/>
            <w:noWrap/>
            <w:hideMark/>
          </w:tcPr>
          <w:p w14:paraId="4D700D67" w14:textId="77777777" w:rsidR="00430BA6" w:rsidRPr="00D31505" w:rsidRDefault="00000000" w:rsidP="00430BA6">
            <w:pPr>
              <w:rPr>
                <w:rFonts w:asciiTheme="minorHAnsi" w:hAnsiTheme="minorHAnsi" w:cstheme="minorHAnsi"/>
                <w:color w:val="000000"/>
                <w:sz w:val="22"/>
                <w:szCs w:val="22"/>
                <w:u w:val="single"/>
              </w:rPr>
            </w:pPr>
            <w:hyperlink r:id="rId23" w:tooltip="Show report for NR_149816.1" w:history="1">
              <w:r w:rsidR="00430BA6" w:rsidRPr="00D31505">
                <w:rPr>
                  <w:rStyle w:val="Hyperlink"/>
                  <w:rFonts w:asciiTheme="minorHAnsi" w:hAnsiTheme="minorHAnsi" w:cstheme="minorHAnsi"/>
                  <w:sz w:val="22"/>
                  <w:szCs w:val="22"/>
                </w:rPr>
                <w:t>NR_149816.1</w:t>
              </w:r>
            </w:hyperlink>
          </w:p>
        </w:tc>
        <w:tc>
          <w:tcPr>
            <w:tcW w:w="1269" w:type="dxa"/>
            <w:hideMark/>
          </w:tcPr>
          <w:p w14:paraId="5EBEFA17" w14:textId="77777777" w:rsidR="00430BA6" w:rsidRPr="00D31505" w:rsidRDefault="00430BA6" w:rsidP="00430BA6">
            <w:pPr>
              <w:rPr>
                <w:rFonts w:asciiTheme="minorHAnsi" w:hAnsiTheme="minorHAnsi" w:cstheme="minorHAnsi"/>
                <w:color w:val="000000"/>
                <w:sz w:val="22"/>
                <w:szCs w:val="22"/>
              </w:rPr>
            </w:pPr>
            <w:r w:rsidRPr="00D31505">
              <w:rPr>
                <w:rFonts w:asciiTheme="minorHAnsi" w:hAnsiTheme="minorHAnsi" w:cstheme="minorHAnsi"/>
                <w:color w:val="000000"/>
                <w:sz w:val="22"/>
                <w:szCs w:val="22"/>
              </w:rPr>
              <w:t>MT994540</w:t>
            </w:r>
          </w:p>
        </w:tc>
      </w:tr>
      <w:tr w:rsidR="00430BA6" w:rsidRPr="001A51A9" w14:paraId="5B85E7F1" w14:textId="77777777" w:rsidTr="00430BA6">
        <w:trPr>
          <w:trHeight w:val="336"/>
        </w:trPr>
        <w:tc>
          <w:tcPr>
            <w:tcW w:w="1075" w:type="dxa"/>
            <w:noWrap/>
            <w:hideMark/>
          </w:tcPr>
          <w:p w14:paraId="7693B0C9" w14:textId="77777777" w:rsidR="00430BA6" w:rsidRPr="00D31505" w:rsidRDefault="00430BA6" w:rsidP="00430BA6">
            <w:pPr>
              <w:rPr>
                <w:rFonts w:asciiTheme="minorHAnsi" w:hAnsiTheme="minorHAnsi" w:cstheme="minorHAnsi"/>
                <w:color w:val="000000"/>
                <w:sz w:val="22"/>
                <w:szCs w:val="22"/>
              </w:rPr>
            </w:pPr>
            <w:r w:rsidRPr="00D31505">
              <w:rPr>
                <w:rFonts w:asciiTheme="minorHAnsi" w:hAnsiTheme="minorHAnsi" w:cstheme="minorHAnsi"/>
                <w:color w:val="000000"/>
                <w:sz w:val="22"/>
                <w:szCs w:val="22"/>
              </w:rPr>
              <w:t>UHC 130</w:t>
            </w:r>
          </w:p>
        </w:tc>
        <w:tc>
          <w:tcPr>
            <w:tcW w:w="1117" w:type="dxa"/>
            <w:noWrap/>
            <w:hideMark/>
          </w:tcPr>
          <w:p w14:paraId="1AF2015D" w14:textId="77777777" w:rsidR="00430BA6" w:rsidRPr="00D31505" w:rsidRDefault="00430BA6" w:rsidP="00430BA6">
            <w:pPr>
              <w:rPr>
                <w:rFonts w:asciiTheme="minorHAnsi" w:hAnsiTheme="minorHAnsi" w:cstheme="minorHAnsi"/>
                <w:color w:val="000000"/>
                <w:sz w:val="22"/>
                <w:szCs w:val="22"/>
              </w:rPr>
            </w:pPr>
            <w:r w:rsidRPr="00D31505">
              <w:rPr>
                <w:rFonts w:asciiTheme="minorHAnsi" w:hAnsiTheme="minorHAnsi" w:cstheme="minorHAnsi"/>
                <w:color w:val="000000"/>
                <w:sz w:val="22"/>
                <w:szCs w:val="22"/>
              </w:rPr>
              <w:t>Maize</w:t>
            </w:r>
          </w:p>
        </w:tc>
        <w:tc>
          <w:tcPr>
            <w:tcW w:w="3377" w:type="dxa"/>
            <w:noWrap/>
            <w:hideMark/>
          </w:tcPr>
          <w:p w14:paraId="512B0774" w14:textId="77777777" w:rsidR="00430BA6" w:rsidRPr="00D31505" w:rsidRDefault="00430BA6" w:rsidP="00430BA6">
            <w:pPr>
              <w:rPr>
                <w:rFonts w:asciiTheme="minorHAnsi" w:hAnsiTheme="minorHAnsi" w:cstheme="minorHAnsi"/>
                <w:i/>
                <w:iCs/>
                <w:color w:val="000000"/>
                <w:sz w:val="22"/>
                <w:szCs w:val="22"/>
              </w:rPr>
            </w:pPr>
            <w:proofErr w:type="spellStart"/>
            <w:r w:rsidRPr="00D31505">
              <w:rPr>
                <w:rFonts w:asciiTheme="minorHAnsi" w:hAnsiTheme="minorHAnsi" w:cstheme="minorHAnsi"/>
                <w:i/>
                <w:iCs/>
                <w:color w:val="000000"/>
                <w:sz w:val="22"/>
                <w:szCs w:val="22"/>
              </w:rPr>
              <w:t>Leclercia</w:t>
            </w:r>
            <w:proofErr w:type="spellEnd"/>
            <w:r w:rsidRPr="00D31505">
              <w:rPr>
                <w:rFonts w:asciiTheme="minorHAnsi" w:hAnsiTheme="minorHAnsi" w:cstheme="minorHAnsi"/>
                <w:i/>
                <w:iCs/>
                <w:color w:val="000000"/>
                <w:sz w:val="22"/>
                <w:szCs w:val="22"/>
              </w:rPr>
              <w:t xml:space="preserve"> </w:t>
            </w:r>
            <w:r w:rsidRPr="00D31505">
              <w:rPr>
                <w:rFonts w:asciiTheme="minorHAnsi" w:hAnsiTheme="minorHAnsi" w:cstheme="minorHAnsi"/>
                <w:color w:val="000000"/>
                <w:sz w:val="22"/>
                <w:szCs w:val="22"/>
              </w:rPr>
              <w:t xml:space="preserve">cf. </w:t>
            </w:r>
            <w:proofErr w:type="spellStart"/>
            <w:r w:rsidRPr="00D31505">
              <w:rPr>
                <w:rFonts w:asciiTheme="minorHAnsi" w:hAnsiTheme="minorHAnsi" w:cstheme="minorHAnsi"/>
                <w:i/>
                <w:iCs/>
                <w:color w:val="000000"/>
                <w:sz w:val="22"/>
                <w:szCs w:val="22"/>
              </w:rPr>
              <w:t>adecarboxylata</w:t>
            </w:r>
            <w:proofErr w:type="spellEnd"/>
            <w:r w:rsidRPr="00D31505">
              <w:rPr>
                <w:rFonts w:asciiTheme="minorHAnsi" w:hAnsiTheme="minorHAnsi" w:cstheme="minorHAnsi"/>
                <w:i/>
                <w:iCs/>
                <w:color w:val="000000"/>
                <w:sz w:val="22"/>
                <w:szCs w:val="22"/>
              </w:rPr>
              <w:t>*</w:t>
            </w:r>
          </w:p>
        </w:tc>
        <w:tc>
          <w:tcPr>
            <w:tcW w:w="1086" w:type="dxa"/>
            <w:noWrap/>
            <w:hideMark/>
          </w:tcPr>
          <w:p w14:paraId="7AC9CF98" w14:textId="77777777" w:rsidR="00430BA6" w:rsidRPr="00D31505" w:rsidRDefault="00430BA6" w:rsidP="00430BA6">
            <w:pPr>
              <w:rPr>
                <w:rFonts w:asciiTheme="minorHAnsi" w:hAnsiTheme="minorHAnsi" w:cstheme="minorHAnsi"/>
                <w:color w:val="000000"/>
                <w:sz w:val="22"/>
                <w:szCs w:val="22"/>
              </w:rPr>
            </w:pPr>
            <w:r w:rsidRPr="00D31505">
              <w:rPr>
                <w:rFonts w:asciiTheme="minorHAnsi" w:hAnsiTheme="minorHAnsi" w:cstheme="minorHAnsi"/>
                <w:color w:val="000000"/>
                <w:sz w:val="22"/>
                <w:szCs w:val="22"/>
              </w:rPr>
              <w:t>99.14%</w:t>
            </w:r>
          </w:p>
        </w:tc>
        <w:tc>
          <w:tcPr>
            <w:tcW w:w="1503" w:type="dxa"/>
            <w:noWrap/>
            <w:hideMark/>
          </w:tcPr>
          <w:p w14:paraId="2B2DEDFC" w14:textId="77777777" w:rsidR="00430BA6" w:rsidRPr="00D31505" w:rsidRDefault="00000000" w:rsidP="00430BA6">
            <w:pPr>
              <w:rPr>
                <w:rFonts w:asciiTheme="minorHAnsi" w:hAnsiTheme="minorHAnsi" w:cstheme="minorHAnsi"/>
                <w:color w:val="000000"/>
                <w:sz w:val="22"/>
                <w:szCs w:val="22"/>
                <w:u w:val="single"/>
              </w:rPr>
            </w:pPr>
            <w:hyperlink r:id="rId24" w:tooltip="Show report for NR_114154.1" w:history="1">
              <w:r w:rsidR="00430BA6" w:rsidRPr="00D31505">
                <w:rPr>
                  <w:rStyle w:val="Hyperlink"/>
                  <w:rFonts w:asciiTheme="minorHAnsi" w:hAnsiTheme="minorHAnsi" w:cstheme="minorHAnsi"/>
                  <w:sz w:val="22"/>
                  <w:szCs w:val="22"/>
                </w:rPr>
                <w:t>NR_114154</w:t>
              </w:r>
            </w:hyperlink>
          </w:p>
        </w:tc>
        <w:tc>
          <w:tcPr>
            <w:tcW w:w="1269" w:type="dxa"/>
            <w:hideMark/>
          </w:tcPr>
          <w:p w14:paraId="1C0FA874" w14:textId="77777777" w:rsidR="00430BA6" w:rsidRPr="00D31505" w:rsidRDefault="00430BA6" w:rsidP="00430BA6">
            <w:pPr>
              <w:rPr>
                <w:rFonts w:asciiTheme="minorHAnsi" w:hAnsiTheme="minorHAnsi" w:cstheme="minorHAnsi"/>
                <w:color w:val="000000"/>
                <w:sz w:val="22"/>
                <w:szCs w:val="22"/>
              </w:rPr>
            </w:pPr>
            <w:r w:rsidRPr="00D31505">
              <w:rPr>
                <w:rFonts w:asciiTheme="minorHAnsi" w:hAnsiTheme="minorHAnsi" w:cstheme="minorHAnsi"/>
                <w:color w:val="000000"/>
                <w:sz w:val="22"/>
                <w:szCs w:val="22"/>
              </w:rPr>
              <w:t>MT994541</w:t>
            </w:r>
          </w:p>
        </w:tc>
      </w:tr>
      <w:tr w:rsidR="00430BA6" w:rsidRPr="001A51A9" w14:paraId="5DAE674C" w14:textId="77777777" w:rsidTr="00430BA6">
        <w:trPr>
          <w:trHeight w:val="336"/>
        </w:trPr>
        <w:tc>
          <w:tcPr>
            <w:tcW w:w="1075" w:type="dxa"/>
            <w:noWrap/>
            <w:hideMark/>
          </w:tcPr>
          <w:p w14:paraId="3B1FDDD2" w14:textId="77777777" w:rsidR="00430BA6" w:rsidRPr="00D31505" w:rsidRDefault="00430BA6" w:rsidP="00430BA6">
            <w:pPr>
              <w:rPr>
                <w:rFonts w:asciiTheme="minorHAnsi" w:hAnsiTheme="minorHAnsi" w:cstheme="minorHAnsi"/>
                <w:color w:val="000000"/>
                <w:sz w:val="22"/>
                <w:szCs w:val="22"/>
              </w:rPr>
            </w:pPr>
            <w:r w:rsidRPr="00D31505">
              <w:rPr>
                <w:rFonts w:asciiTheme="minorHAnsi" w:hAnsiTheme="minorHAnsi" w:cstheme="minorHAnsi"/>
                <w:color w:val="000000"/>
                <w:sz w:val="22"/>
                <w:szCs w:val="22"/>
              </w:rPr>
              <w:t>UHC 131</w:t>
            </w:r>
          </w:p>
        </w:tc>
        <w:tc>
          <w:tcPr>
            <w:tcW w:w="1117" w:type="dxa"/>
            <w:noWrap/>
            <w:hideMark/>
          </w:tcPr>
          <w:p w14:paraId="508D8FE3" w14:textId="77777777" w:rsidR="00430BA6" w:rsidRPr="00D31505" w:rsidRDefault="00430BA6" w:rsidP="00430BA6">
            <w:pPr>
              <w:rPr>
                <w:rFonts w:asciiTheme="minorHAnsi" w:hAnsiTheme="minorHAnsi" w:cstheme="minorHAnsi"/>
                <w:color w:val="000000"/>
                <w:sz w:val="22"/>
                <w:szCs w:val="22"/>
              </w:rPr>
            </w:pPr>
            <w:r w:rsidRPr="00D31505">
              <w:rPr>
                <w:rFonts w:asciiTheme="minorHAnsi" w:hAnsiTheme="minorHAnsi" w:cstheme="minorHAnsi"/>
                <w:color w:val="000000"/>
                <w:sz w:val="22"/>
                <w:szCs w:val="22"/>
              </w:rPr>
              <w:t>Maize</w:t>
            </w:r>
          </w:p>
        </w:tc>
        <w:tc>
          <w:tcPr>
            <w:tcW w:w="3377" w:type="dxa"/>
            <w:noWrap/>
            <w:hideMark/>
          </w:tcPr>
          <w:p w14:paraId="61D5E60F" w14:textId="77777777" w:rsidR="00430BA6" w:rsidRPr="00D31505" w:rsidRDefault="00430BA6" w:rsidP="00430BA6">
            <w:pPr>
              <w:rPr>
                <w:rFonts w:asciiTheme="minorHAnsi" w:hAnsiTheme="minorHAnsi" w:cstheme="minorHAnsi"/>
                <w:b/>
                <w:bCs/>
                <w:i/>
                <w:iCs/>
                <w:color w:val="000000"/>
                <w:sz w:val="22"/>
                <w:szCs w:val="22"/>
              </w:rPr>
            </w:pPr>
            <w:proofErr w:type="spellStart"/>
            <w:r w:rsidRPr="00D31505">
              <w:rPr>
                <w:rFonts w:asciiTheme="minorHAnsi" w:hAnsiTheme="minorHAnsi" w:cstheme="minorHAnsi"/>
                <w:b/>
                <w:bCs/>
                <w:i/>
                <w:iCs/>
                <w:color w:val="000000"/>
                <w:sz w:val="22"/>
                <w:szCs w:val="22"/>
              </w:rPr>
              <w:t>Paenarthrobacter</w:t>
            </w:r>
            <w:proofErr w:type="spellEnd"/>
            <w:r w:rsidRPr="00D31505">
              <w:rPr>
                <w:rFonts w:asciiTheme="minorHAnsi" w:hAnsiTheme="minorHAnsi" w:cstheme="minorHAnsi"/>
                <w:b/>
                <w:bCs/>
                <w:i/>
                <w:iCs/>
                <w:color w:val="000000"/>
                <w:sz w:val="22"/>
                <w:szCs w:val="22"/>
              </w:rPr>
              <w:t> </w:t>
            </w:r>
            <w:r w:rsidRPr="00D31505">
              <w:rPr>
                <w:rFonts w:asciiTheme="minorHAnsi" w:hAnsiTheme="minorHAnsi" w:cstheme="minorHAnsi"/>
                <w:b/>
                <w:bCs/>
                <w:color w:val="000000"/>
                <w:sz w:val="22"/>
                <w:szCs w:val="22"/>
              </w:rPr>
              <w:t>cf</w:t>
            </w:r>
            <w:r w:rsidRPr="00D31505">
              <w:rPr>
                <w:rFonts w:asciiTheme="minorHAnsi" w:hAnsiTheme="minorHAnsi" w:cstheme="minorHAnsi"/>
                <w:b/>
                <w:bCs/>
                <w:i/>
                <w:iCs/>
                <w:color w:val="000000"/>
                <w:sz w:val="22"/>
                <w:szCs w:val="22"/>
              </w:rPr>
              <w:t xml:space="preserve">. </w:t>
            </w:r>
            <w:proofErr w:type="spellStart"/>
            <w:r w:rsidRPr="00D31505">
              <w:rPr>
                <w:rFonts w:asciiTheme="minorHAnsi" w:hAnsiTheme="minorHAnsi" w:cstheme="minorHAnsi"/>
                <w:b/>
                <w:bCs/>
                <w:i/>
                <w:iCs/>
                <w:color w:val="000000"/>
                <w:sz w:val="22"/>
                <w:szCs w:val="22"/>
              </w:rPr>
              <w:t>nitroguajacolicus</w:t>
            </w:r>
            <w:proofErr w:type="spellEnd"/>
            <w:r w:rsidRPr="00D31505">
              <w:rPr>
                <w:rFonts w:asciiTheme="minorHAnsi" w:hAnsiTheme="minorHAnsi" w:cstheme="minorHAnsi"/>
                <w:i/>
                <w:iCs/>
                <w:color w:val="000000"/>
                <w:sz w:val="22"/>
                <w:szCs w:val="22"/>
              </w:rPr>
              <w:t>*</w:t>
            </w:r>
          </w:p>
        </w:tc>
        <w:tc>
          <w:tcPr>
            <w:tcW w:w="1086" w:type="dxa"/>
            <w:noWrap/>
            <w:hideMark/>
          </w:tcPr>
          <w:p w14:paraId="65E7AB2F" w14:textId="77777777" w:rsidR="00430BA6" w:rsidRPr="00D31505" w:rsidRDefault="00430BA6" w:rsidP="00430BA6">
            <w:pPr>
              <w:rPr>
                <w:rFonts w:asciiTheme="minorHAnsi" w:hAnsiTheme="minorHAnsi" w:cstheme="minorHAnsi"/>
                <w:color w:val="000000"/>
                <w:sz w:val="22"/>
                <w:szCs w:val="22"/>
              </w:rPr>
            </w:pPr>
            <w:r w:rsidRPr="00D31505">
              <w:rPr>
                <w:rFonts w:asciiTheme="minorHAnsi" w:hAnsiTheme="minorHAnsi" w:cstheme="minorHAnsi"/>
                <w:color w:val="000000"/>
                <w:sz w:val="22"/>
                <w:szCs w:val="22"/>
              </w:rPr>
              <w:t>99.14%</w:t>
            </w:r>
          </w:p>
        </w:tc>
        <w:tc>
          <w:tcPr>
            <w:tcW w:w="1503" w:type="dxa"/>
            <w:noWrap/>
            <w:hideMark/>
          </w:tcPr>
          <w:p w14:paraId="039F0CD5" w14:textId="77777777" w:rsidR="00430BA6" w:rsidRPr="00D31505" w:rsidRDefault="00000000" w:rsidP="00430BA6">
            <w:pPr>
              <w:rPr>
                <w:rFonts w:asciiTheme="minorHAnsi" w:hAnsiTheme="minorHAnsi" w:cstheme="minorHAnsi"/>
                <w:color w:val="000000"/>
                <w:sz w:val="22"/>
                <w:szCs w:val="22"/>
                <w:u w:val="single"/>
              </w:rPr>
            </w:pPr>
            <w:hyperlink r:id="rId25" w:tooltip="Show report for NR_027199.1" w:history="1">
              <w:r w:rsidR="00430BA6" w:rsidRPr="00D31505">
                <w:rPr>
                  <w:rStyle w:val="Hyperlink"/>
                  <w:rFonts w:asciiTheme="minorHAnsi" w:hAnsiTheme="minorHAnsi" w:cstheme="minorHAnsi"/>
                  <w:sz w:val="22"/>
                  <w:szCs w:val="22"/>
                </w:rPr>
                <w:t>NR_027199</w:t>
              </w:r>
            </w:hyperlink>
          </w:p>
        </w:tc>
        <w:tc>
          <w:tcPr>
            <w:tcW w:w="1269" w:type="dxa"/>
            <w:hideMark/>
          </w:tcPr>
          <w:p w14:paraId="07BC0A4B" w14:textId="77777777" w:rsidR="00430BA6" w:rsidRPr="00D31505" w:rsidRDefault="00430BA6" w:rsidP="00430BA6">
            <w:pPr>
              <w:rPr>
                <w:rFonts w:asciiTheme="minorHAnsi" w:hAnsiTheme="minorHAnsi" w:cstheme="minorHAnsi"/>
                <w:color w:val="000000"/>
                <w:sz w:val="22"/>
                <w:szCs w:val="22"/>
              </w:rPr>
            </w:pPr>
            <w:r w:rsidRPr="00D31505">
              <w:rPr>
                <w:rFonts w:asciiTheme="minorHAnsi" w:hAnsiTheme="minorHAnsi" w:cstheme="minorHAnsi"/>
                <w:color w:val="000000"/>
                <w:sz w:val="22"/>
                <w:szCs w:val="22"/>
              </w:rPr>
              <w:t>MT994542</w:t>
            </w:r>
          </w:p>
        </w:tc>
      </w:tr>
      <w:tr w:rsidR="00430BA6" w:rsidRPr="001A51A9" w14:paraId="0580FF22" w14:textId="77777777" w:rsidTr="00430BA6">
        <w:trPr>
          <w:trHeight w:val="336"/>
        </w:trPr>
        <w:tc>
          <w:tcPr>
            <w:tcW w:w="1075" w:type="dxa"/>
            <w:noWrap/>
            <w:hideMark/>
          </w:tcPr>
          <w:p w14:paraId="06BDC3A7" w14:textId="77777777" w:rsidR="00430BA6" w:rsidRPr="00D31505" w:rsidRDefault="00430BA6" w:rsidP="00430BA6">
            <w:pPr>
              <w:rPr>
                <w:rFonts w:asciiTheme="minorHAnsi" w:hAnsiTheme="minorHAnsi" w:cstheme="minorHAnsi"/>
                <w:color w:val="000000"/>
                <w:sz w:val="22"/>
                <w:szCs w:val="22"/>
              </w:rPr>
            </w:pPr>
            <w:r w:rsidRPr="00D31505">
              <w:rPr>
                <w:rFonts w:asciiTheme="minorHAnsi" w:hAnsiTheme="minorHAnsi" w:cstheme="minorHAnsi"/>
                <w:color w:val="000000"/>
                <w:sz w:val="22"/>
                <w:szCs w:val="22"/>
              </w:rPr>
              <w:t>UHC 132</w:t>
            </w:r>
          </w:p>
        </w:tc>
        <w:tc>
          <w:tcPr>
            <w:tcW w:w="1117" w:type="dxa"/>
            <w:noWrap/>
            <w:hideMark/>
          </w:tcPr>
          <w:p w14:paraId="39078681" w14:textId="77777777" w:rsidR="00430BA6" w:rsidRPr="00D31505" w:rsidRDefault="00430BA6" w:rsidP="00430BA6">
            <w:pPr>
              <w:rPr>
                <w:rFonts w:asciiTheme="minorHAnsi" w:hAnsiTheme="minorHAnsi" w:cstheme="minorHAnsi"/>
                <w:color w:val="000000"/>
                <w:sz w:val="22"/>
                <w:szCs w:val="22"/>
              </w:rPr>
            </w:pPr>
            <w:r w:rsidRPr="00D31505">
              <w:rPr>
                <w:rFonts w:asciiTheme="minorHAnsi" w:hAnsiTheme="minorHAnsi" w:cstheme="minorHAnsi"/>
                <w:color w:val="000000"/>
                <w:sz w:val="22"/>
                <w:szCs w:val="22"/>
              </w:rPr>
              <w:t>Maize</w:t>
            </w:r>
          </w:p>
        </w:tc>
        <w:tc>
          <w:tcPr>
            <w:tcW w:w="3377" w:type="dxa"/>
            <w:noWrap/>
            <w:hideMark/>
          </w:tcPr>
          <w:p w14:paraId="70BFDC7A" w14:textId="77777777" w:rsidR="00430BA6" w:rsidRPr="00D31505" w:rsidRDefault="00430BA6" w:rsidP="00430BA6">
            <w:pPr>
              <w:rPr>
                <w:rFonts w:asciiTheme="minorHAnsi" w:hAnsiTheme="minorHAnsi" w:cstheme="minorHAnsi"/>
                <w:i/>
                <w:iCs/>
                <w:color w:val="000000"/>
                <w:sz w:val="22"/>
                <w:szCs w:val="22"/>
              </w:rPr>
            </w:pPr>
            <w:proofErr w:type="spellStart"/>
            <w:r w:rsidRPr="00D31505">
              <w:rPr>
                <w:rFonts w:asciiTheme="minorHAnsi" w:hAnsiTheme="minorHAnsi" w:cstheme="minorHAnsi"/>
                <w:i/>
                <w:iCs/>
                <w:color w:val="000000"/>
                <w:sz w:val="22"/>
                <w:szCs w:val="22"/>
              </w:rPr>
              <w:t>Luteibacter</w:t>
            </w:r>
            <w:proofErr w:type="spellEnd"/>
            <w:r w:rsidRPr="00D31505">
              <w:rPr>
                <w:rFonts w:asciiTheme="minorHAnsi" w:hAnsiTheme="minorHAnsi" w:cstheme="minorHAnsi"/>
                <w:i/>
                <w:iCs/>
                <w:color w:val="000000"/>
                <w:sz w:val="22"/>
                <w:szCs w:val="22"/>
              </w:rPr>
              <w:t xml:space="preserve"> </w:t>
            </w:r>
            <w:r w:rsidRPr="00D31505">
              <w:rPr>
                <w:rFonts w:asciiTheme="minorHAnsi" w:hAnsiTheme="minorHAnsi" w:cstheme="minorHAnsi"/>
                <w:color w:val="000000"/>
                <w:sz w:val="22"/>
                <w:szCs w:val="22"/>
              </w:rPr>
              <w:t>cf.</w:t>
            </w:r>
            <w:r w:rsidRPr="00D31505">
              <w:rPr>
                <w:rFonts w:asciiTheme="minorHAnsi" w:hAnsiTheme="minorHAnsi" w:cstheme="minorHAnsi"/>
                <w:i/>
                <w:iCs/>
                <w:color w:val="000000"/>
                <w:sz w:val="22"/>
                <w:szCs w:val="22"/>
              </w:rPr>
              <w:t xml:space="preserve"> </w:t>
            </w:r>
            <w:proofErr w:type="spellStart"/>
            <w:r w:rsidRPr="00D31505">
              <w:rPr>
                <w:rFonts w:asciiTheme="minorHAnsi" w:hAnsiTheme="minorHAnsi" w:cstheme="minorHAnsi"/>
                <w:i/>
                <w:iCs/>
                <w:color w:val="000000"/>
                <w:sz w:val="22"/>
                <w:szCs w:val="22"/>
              </w:rPr>
              <w:t>anthropi</w:t>
            </w:r>
            <w:proofErr w:type="spellEnd"/>
            <w:r w:rsidRPr="00D31505">
              <w:rPr>
                <w:rFonts w:asciiTheme="minorHAnsi" w:hAnsiTheme="minorHAnsi" w:cstheme="minorHAnsi"/>
                <w:i/>
                <w:iCs/>
                <w:color w:val="000000"/>
                <w:sz w:val="22"/>
                <w:szCs w:val="22"/>
              </w:rPr>
              <w:t>*</w:t>
            </w:r>
          </w:p>
        </w:tc>
        <w:tc>
          <w:tcPr>
            <w:tcW w:w="1086" w:type="dxa"/>
            <w:noWrap/>
            <w:hideMark/>
          </w:tcPr>
          <w:p w14:paraId="0B7A1774" w14:textId="77777777" w:rsidR="00430BA6" w:rsidRPr="00D31505" w:rsidRDefault="00430BA6" w:rsidP="00430BA6">
            <w:pPr>
              <w:rPr>
                <w:rFonts w:asciiTheme="minorHAnsi" w:hAnsiTheme="minorHAnsi" w:cstheme="minorHAnsi"/>
                <w:color w:val="000000"/>
                <w:sz w:val="22"/>
                <w:szCs w:val="22"/>
              </w:rPr>
            </w:pPr>
            <w:r w:rsidRPr="00D31505">
              <w:rPr>
                <w:rFonts w:asciiTheme="minorHAnsi" w:hAnsiTheme="minorHAnsi" w:cstheme="minorHAnsi"/>
                <w:color w:val="000000"/>
                <w:sz w:val="22"/>
                <w:szCs w:val="22"/>
              </w:rPr>
              <w:t>98.71%</w:t>
            </w:r>
          </w:p>
        </w:tc>
        <w:tc>
          <w:tcPr>
            <w:tcW w:w="1503" w:type="dxa"/>
            <w:noWrap/>
            <w:hideMark/>
          </w:tcPr>
          <w:p w14:paraId="65E27C9A" w14:textId="77777777" w:rsidR="00430BA6" w:rsidRPr="00D31505" w:rsidRDefault="00000000" w:rsidP="00430BA6">
            <w:pPr>
              <w:rPr>
                <w:rFonts w:asciiTheme="minorHAnsi" w:hAnsiTheme="minorHAnsi" w:cstheme="minorHAnsi"/>
                <w:color w:val="000000"/>
                <w:sz w:val="22"/>
                <w:szCs w:val="22"/>
                <w:u w:val="single"/>
              </w:rPr>
            </w:pPr>
            <w:hyperlink r:id="rId26" w:tooltip="Show report for NR_116911.1" w:history="1">
              <w:r w:rsidR="00430BA6" w:rsidRPr="00D31505">
                <w:rPr>
                  <w:rStyle w:val="Hyperlink"/>
                  <w:rFonts w:asciiTheme="minorHAnsi" w:hAnsiTheme="minorHAnsi" w:cstheme="minorHAnsi"/>
                  <w:sz w:val="22"/>
                  <w:szCs w:val="22"/>
                </w:rPr>
                <w:t>NR_116911</w:t>
              </w:r>
            </w:hyperlink>
          </w:p>
        </w:tc>
        <w:tc>
          <w:tcPr>
            <w:tcW w:w="1269" w:type="dxa"/>
            <w:hideMark/>
          </w:tcPr>
          <w:p w14:paraId="3CD31A61" w14:textId="77777777" w:rsidR="00430BA6" w:rsidRPr="00D31505" w:rsidRDefault="00430BA6" w:rsidP="00430BA6">
            <w:pPr>
              <w:rPr>
                <w:rFonts w:asciiTheme="minorHAnsi" w:hAnsiTheme="minorHAnsi" w:cstheme="minorHAnsi"/>
                <w:color w:val="000000"/>
                <w:sz w:val="22"/>
                <w:szCs w:val="22"/>
              </w:rPr>
            </w:pPr>
            <w:r w:rsidRPr="00D31505">
              <w:rPr>
                <w:rFonts w:asciiTheme="minorHAnsi" w:hAnsiTheme="minorHAnsi" w:cstheme="minorHAnsi"/>
                <w:color w:val="000000"/>
                <w:sz w:val="22"/>
                <w:szCs w:val="22"/>
              </w:rPr>
              <w:t>MT994543</w:t>
            </w:r>
          </w:p>
        </w:tc>
      </w:tr>
      <w:tr w:rsidR="00430BA6" w:rsidRPr="001A51A9" w14:paraId="2CDDC6F3" w14:textId="77777777" w:rsidTr="00430BA6">
        <w:trPr>
          <w:trHeight w:val="336"/>
        </w:trPr>
        <w:tc>
          <w:tcPr>
            <w:tcW w:w="1075" w:type="dxa"/>
            <w:noWrap/>
            <w:hideMark/>
          </w:tcPr>
          <w:p w14:paraId="40C86CBB" w14:textId="77777777" w:rsidR="00430BA6" w:rsidRPr="00D31505" w:rsidRDefault="00430BA6" w:rsidP="00430BA6">
            <w:pPr>
              <w:rPr>
                <w:rFonts w:asciiTheme="minorHAnsi" w:hAnsiTheme="minorHAnsi" w:cstheme="minorHAnsi"/>
                <w:color w:val="000000"/>
                <w:sz w:val="22"/>
                <w:szCs w:val="22"/>
              </w:rPr>
            </w:pPr>
            <w:r w:rsidRPr="00D31505">
              <w:rPr>
                <w:rFonts w:asciiTheme="minorHAnsi" w:hAnsiTheme="minorHAnsi" w:cstheme="minorHAnsi"/>
                <w:color w:val="000000"/>
                <w:sz w:val="22"/>
                <w:szCs w:val="22"/>
              </w:rPr>
              <w:t>UHC 133</w:t>
            </w:r>
          </w:p>
        </w:tc>
        <w:tc>
          <w:tcPr>
            <w:tcW w:w="1117" w:type="dxa"/>
            <w:noWrap/>
            <w:hideMark/>
          </w:tcPr>
          <w:p w14:paraId="6400104F" w14:textId="77777777" w:rsidR="00430BA6" w:rsidRPr="00D31505" w:rsidRDefault="00430BA6" w:rsidP="00430BA6">
            <w:pPr>
              <w:rPr>
                <w:rFonts w:asciiTheme="minorHAnsi" w:hAnsiTheme="minorHAnsi" w:cstheme="minorHAnsi"/>
                <w:color w:val="000000"/>
                <w:sz w:val="22"/>
                <w:szCs w:val="22"/>
              </w:rPr>
            </w:pPr>
            <w:r w:rsidRPr="00D31505">
              <w:rPr>
                <w:rFonts w:asciiTheme="minorHAnsi" w:hAnsiTheme="minorHAnsi" w:cstheme="minorHAnsi"/>
                <w:color w:val="000000"/>
                <w:sz w:val="22"/>
                <w:szCs w:val="22"/>
              </w:rPr>
              <w:t>Maize</w:t>
            </w:r>
          </w:p>
        </w:tc>
        <w:tc>
          <w:tcPr>
            <w:tcW w:w="3377" w:type="dxa"/>
            <w:noWrap/>
            <w:hideMark/>
          </w:tcPr>
          <w:p w14:paraId="717E8063" w14:textId="77777777" w:rsidR="00430BA6" w:rsidRPr="00D31505" w:rsidRDefault="00430BA6" w:rsidP="00430BA6">
            <w:pPr>
              <w:rPr>
                <w:rFonts w:asciiTheme="minorHAnsi" w:hAnsiTheme="minorHAnsi" w:cstheme="minorHAnsi"/>
                <w:i/>
                <w:iCs/>
                <w:color w:val="000000"/>
                <w:sz w:val="22"/>
                <w:szCs w:val="22"/>
              </w:rPr>
            </w:pPr>
            <w:proofErr w:type="spellStart"/>
            <w:r w:rsidRPr="00D31505">
              <w:rPr>
                <w:rFonts w:asciiTheme="minorHAnsi" w:hAnsiTheme="minorHAnsi" w:cstheme="minorHAnsi"/>
                <w:i/>
                <w:iCs/>
                <w:color w:val="000000"/>
                <w:sz w:val="22"/>
                <w:szCs w:val="22"/>
              </w:rPr>
              <w:t>Luteibacter</w:t>
            </w:r>
            <w:proofErr w:type="spellEnd"/>
            <w:r w:rsidRPr="00D31505">
              <w:rPr>
                <w:rFonts w:asciiTheme="minorHAnsi" w:hAnsiTheme="minorHAnsi" w:cstheme="minorHAnsi"/>
                <w:i/>
                <w:iCs/>
                <w:color w:val="000000"/>
                <w:sz w:val="22"/>
                <w:szCs w:val="22"/>
              </w:rPr>
              <w:t xml:space="preserve"> </w:t>
            </w:r>
            <w:r w:rsidRPr="00D31505">
              <w:rPr>
                <w:rFonts w:asciiTheme="minorHAnsi" w:hAnsiTheme="minorHAnsi" w:cstheme="minorHAnsi"/>
                <w:color w:val="000000"/>
                <w:sz w:val="22"/>
                <w:szCs w:val="22"/>
              </w:rPr>
              <w:t>cf</w:t>
            </w:r>
            <w:r w:rsidRPr="00D31505">
              <w:rPr>
                <w:rFonts w:asciiTheme="minorHAnsi" w:hAnsiTheme="minorHAnsi" w:cstheme="minorHAnsi"/>
                <w:i/>
                <w:iCs/>
                <w:color w:val="000000"/>
                <w:sz w:val="22"/>
                <w:szCs w:val="22"/>
              </w:rPr>
              <w:t xml:space="preserve">. </w:t>
            </w:r>
            <w:proofErr w:type="spellStart"/>
            <w:r w:rsidRPr="00D31505">
              <w:rPr>
                <w:rFonts w:asciiTheme="minorHAnsi" w:hAnsiTheme="minorHAnsi" w:cstheme="minorHAnsi"/>
                <w:i/>
                <w:iCs/>
                <w:color w:val="000000"/>
                <w:sz w:val="22"/>
                <w:szCs w:val="22"/>
              </w:rPr>
              <w:t>anthropi</w:t>
            </w:r>
            <w:proofErr w:type="spellEnd"/>
          </w:p>
        </w:tc>
        <w:tc>
          <w:tcPr>
            <w:tcW w:w="1086" w:type="dxa"/>
            <w:noWrap/>
            <w:hideMark/>
          </w:tcPr>
          <w:p w14:paraId="1D104011" w14:textId="77777777" w:rsidR="00430BA6" w:rsidRPr="00D31505" w:rsidRDefault="00430BA6" w:rsidP="00430BA6">
            <w:pPr>
              <w:rPr>
                <w:rFonts w:asciiTheme="minorHAnsi" w:hAnsiTheme="minorHAnsi" w:cstheme="minorHAnsi"/>
                <w:color w:val="000000"/>
                <w:sz w:val="22"/>
                <w:szCs w:val="22"/>
              </w:rPr>
            </w:pPr>
            <w:r w:rsidRPr="00D31505">
              <w:rPr>
                <w:rFonts w:asciiTheme="minorHAnsi" w:hAnsiTheme="minorHAnsi" w:cstheme="minorHAnsi"/>
                <w:color w:val="000000"/>
                <w:sz w:val="22"/>
                <w:szCs w:val="22"/>
              </w:rPr>
              <w:t>100.00%</w:t>
            </w:r>
          </w:p>
        </w:tc>
        <w:tc>
          <w:tcPr>
            <w:tcW w:w="1503" w:type="dxa"/>
            <w:noWrap/>
            <w:hideMark/>
          </w:tcPr>
          <w:p w14:paraId="13768772" w14:textId="77777777" w:rsidR="00430BA6" w:rsidRPr="00D31505" w:rsidRDefault="00000000" w:rsidP="00430BA6">
            <w:pPr>
              <w:rPr>
                <w:rFonts w:asciiTheme="minorHAnsi" w:hAnsiTheme="minorHAnsi" w:cstheme="minorHAnsi"/>
                <w:color w:val="000000"/>
                <w:sz w:val="22"/>
                <w:szCs w:val="22"/>
                <w:u w:val="single"/>
              </w:rPr>
            </w:pPr>
            <w:hyperlink r:id="rId27" w:tooltip="Show report for NR_116911.1" w:history="1">
              <w:r w:rsidR="00430BA6" w:rsidRPr="00D31505">
                <w:rPr>
                  <w:rStyle w:val="Hyperlink"/>
                  <w:rFonts w:asciiTheme="minorHAnsi" w:hAnsiTheme="minorHAnsi" w:cstheme="minorHAnsi"/>
                  <w:sz w:val="22"/>
                  <w:szCs w:val="22"/>
                </w:rPr>
                <w:t>NR_116911</w:t>
              </w:r>
            </w:hyperlink>
          </w:p>
        </w:tc>
        <w:tc>
          <w:tcPr>
            <w:tcW w:w="1269" w:type="dxa"/>
            <w:hideMark/>
          </w:tcPr>
          <w:p w14:paraId="4536EDE4" w14:textId="77777777" w:rsidR="00430BA6" w:rsidRPr="00D31505" w:rsidRDefault="00430BA6" w:rsidP="00430BA6">
            <w:pPr>
              <w:rPr>
                <w:rFonts w:asciiTheme="minorHAnsi" w:hAnsiTheme="minorHAnsi" w:cstheme="minorHAnsi"/>
                <w:color w:val="000000"/>
                <w:sz w:val="22"/>
                <w:szCs w:val="22"/>
              </w:rPr>
            </w:pPr>
            <w:r w:rsidRPr="00D31505">
              <w:rPr>
                <w:rFonts w:asciiTheme="minorHAnsi" w:hAnsiTheme="minorHAnsi" w:cstheme="minorHAnsi"/>
                <w:color w:val="000000"/>
                <w:sz w:val="22"/>
                <w:szCs w:val="22"/>
              </w:rPr>
              <w:t>MT994544</w:t>
            </w:r>
          </w:p>
        </w:tc>
      </w:tr>
      <w:tr w:rsidR="00430BA6" w:rsidRPr="001A51A9" w14:paraId="3FDC1C01" w14:textId="77777777" w:rsidTr="00430BA6">
        <w:trPr>
          <w:trHeight w:val="336"/>
        </w:trPr>
        <w:tc>
          <w:tcPr>
            <w:tcW w:w="1075" w:type="dxa"/>
            <w:noWrap/>
            <w:hideMark/>
          </w:tcPr>
          <w:p w14:paraId="5326356A" w14:textId="77777777" w:rsidR="00430BA6" w:rsidRPr="00D31505" w:rsidRDefault="00430BA6" w:rsidP="00430BA6">
            <w:pPr>
              <w:rPr>
                <w:rFonts w:asciiTheme="minorHAnsi" w:hAnsiTheme="minorHAnsi" w:cstheme="minorHAnsi"/>
                <w:color w:val="000000"/>
                <w:sz w:val="22"/>
                <w:szCs w:val="22"/>
              </w:rPr>
            </w:pPr>
            <w:r w:rsidRPr="00D31505">
              <w:rPr>
                <w:rFonts w:asciiTheme="minorHAnsi" w:hAnsiTheme="minorHAnsi" w:cstheme="minorHAnsi"/>
                <w:color w:val="000000"/>
                <w:sz w:val="22"/>
                <w:szCs w:val="22"/>
              </w:rPr>
              <w:t>UHC 135</w:t>
            </w:r>
          </w:p>
        </w:tc>
        <w:tc>
          <w:tcPr>
            <w:tcW w:w="1117" w:type="dxa"/>
            <w:noWrap/>
            <w:hideMark/>
          </w:tcPr>
          <w:p w14:paraId="7BDBF4E0" w14:textId="77777777" w:rsidR="00430BA6" w:rsidRPr="00D31505" w:rsidRDefault="00430BA6" w:rsidP="00430BA6">
            <w:pPr>
              <w:rPr>
                <w:rFonts w:asciiTheme="minorHAnsi" w:hAnsiTheme="minorHAnsi" w:cstheme="minorHAnsi"/>
                <w:color w:val="000000"/>
                <w:sz w:val="22"/>
                <w:szCs w:val="22"/>
              </w:rPr>
            </w:pPr>
            <w:r w:rsidRPr="00D31505">
              <w:rPr>
                <w:rFonts w:asciiTheme="minorHAnsi" w:hAnsiTheme="minorHAnsi" w:cstheme="minorHAnsi"/>
                <w:color w:val="000000"/>
                <w:sz w:val="22"/>
                <w:szCs w:val="22"/>
              </w:rPr>
              <w:t>Maize</w:t>
            </w:r>
          </w:p>
        </w:tc>
        <w:tc>
          <w:tcPr>
            <w:tcW w:w="3377" w:type="dxa"/>
            <w:noWrap/>
            <w:hideMark/>
          </w:tcPr>
          <w:p w14:paraId="404E3F9E" w14:textId="77777777" w:rsidR="00430BA6" w:rsidRPr="00D31505" w:rsidRDefault="00430BA6" w:rsidP="00430BA6">
            <w:pPr>
              <w:rPr>
                <w:rFonts w:asciiTheme="minorHAnsi" w:hAnsiTheme="minorHAnsi" w:cstheme="minorHAnsi"/>
                <w:i/>
                <w:iCs/>
                <w:color w:val="000000"/>
                <w:sz w:val="22"/>
                <w:szCs w:val="22"/>
              </w:rPr>
            </w:pPr>
            <w:r w:rsidRPr="00D31505">
              <w:rPr>
                <w:rFonts w:asciiTheme="minorHAnsi" w:hAnsiTheme="minorHAnsi" w:cstheme="minorHAnsi"/>
                <w:i/>
                <w:iCs/>
                <w:color w:val="000000"/>
                <w:sz w:val="22"/>
                <w:szCs w:val="22"/>
              </w:rPr>
              <w:t xml:space="preserve">Staphylococcus </w:t>
            </w:r>
            <w:r w:rsidRPr="00D31505">
              <w:rPr>
                <w:rFonts w:asciiTheme="minorHAnsi" w:hAnsiTheme="minorHAnsi" w:cstheme="minorHAnsi"/>
                <w:color w:val="000000"/>
                <w:sz w:val="22"/>
                <w:szCs w:val="22"/>
              </w:rPr>
              <w:t>cf.</w:t>
            </w:r>
            <w:r w:rsidRPr="00D31505">
              <w:rPr>
                <w:rFonts w:asciiTheme="minorHAnsi" w:hAnsiTheme="minorHAnsi" w:cstheme="minorHAnsi"/>
                <w:i/>
                <w:iCs/>
                <w:color w:val="000000"/>
                <w:sz w:val="22"/>
                <w:szCs w:val="22"/>
              </w:rPr>
              <w:t xml:space="preserve"> </w:t>
            </w:r>
            <w:proofErr w:type="spellStart"/>
            <w:r w:rsidRPr="00D31505">
              <w:rPr>
                <w:rFonts w:asciiTheme="minorHAnsi" w:hAnsiTheme="minorHAnsi" w:cstheme="minorHAnsi"/>
                <w:i/>
                <w:iCs/>
                <w:color w:val="000000"/>
                <w:sz w:val="22"/>
                <w:szCs w:val="22"/>
              </w:rPr>
              <w:t>succinus</w:t>
            </w:r>
            <w:proofErr w:type="spellEnd"/>
            <w:r w:rsidRPr="00D31505">
              <w:rPr>
                <w:rFonts w:asciiTheme="minorHAnsi" w:hAnsiTheme="minorHAnsi" w:cstheme="minorHAnsi"/>
                <w:i/>
                <w:iCs/>
                <w:color w:val="000000"/>
                <w:sz w:val="22"/>
                <w:szCs w:val="22"/>
              </w:rPr>
              <w:t>*</w:t>
            </w:r>
          </w:p>
        </w:tc>
        <w:tc>
          <w:tcPr>
            <w:tcW w:w="1086" w:type="dxa"/>
            <w:noWrap/>
            <w:hideMark/>
          </w:tcPr>
          <w:p w14:paraId="14EB6F30" w14:textId="77777777" w:rsidR="00430BA6" w:rsidRPr="00D31505" w:rsidRDefault="00430BA6" w:rsidP="00430BA6">
            <w:pPr>
              <w:rPr>
                <w:rFonts w:asciiTheme="minorHAnsi" w:hAnsiTheme="minorHAnsi" w:cstheme="minorHAnsi"/>
                <w:color w:val="000000"/>
                <w:sz w:val="22"/>
                <w:szCs w:val="22"/>
              </w:rPr>
            </w:pPr>
            <w:r w:rsidRPr="00D31505">
              <w:rPr>
                <w:rFonts w:asciiTheme="minorHAnsi" w:hAnsiTheme="minorHAnsi" w:cstheme="minorHAnsi"/>
                <w:color w:val="000000"/>
                <w:sz w:val="22"/>
                <w:szCs w:val="22"/>
              </w:rPr>
              <w:t>100.00%</w:t>
            </w:r>
          </w:p>
        </w:tc>
        <w:tc>
          <w:tcPr>
            <w:tcW w:w="1503" w:type="dxa"/>
            <w:noWrap/>
            <w:hideMark/>
          </w:tcPr>
          <w:p w14:paraId="27152F4C" w14:textId="77777777" w:rsidR="00430BA6" w:rsidRPr="00D31505" w:rsidRDefault="00000000" w:rsidP="00430BA6">
            <w:pPr>
              <w:rPr>
                <w:rFonts w:asciiTheme="minorHAnsi" w:hAnsiTheme="minorHAnsi" w:cstheme="minorHAnsi"/>
                <w:color w:val="000000"/>
                <w:sz w:val="22"/>
                <w:szCs w:val="22"/>
                <w:u w:val="single"/>
              </w:rPr>
            </w:pPr>
            <w:hyperlink r:id="rId28" w:tooltip="Show report for NR_114090.1" w:history="1">
              <w:r w:rsidR="00430BA6" w:rsidRPr="00D31505">
                <w:rPr>
                  <w:rStyle w:val="Hyperlink"/>
                  <w:rFonts w:asciiTheme="minorHAnsi" w:hAnsiTheme="minorHAnsi" w:cstheme="minorHAnsi"/>
                  <w:sz w:val="22"/>
                  <w:szCs w:val="22"/>
                </w:rPr>
                <w:t>|NR_114090</w:t>
              </w:r>
            </w:hyperlink>
          </w:p>
        </w:tc>
        <w:tc>
          <w:tcPr>
            <w:tcW w:w="1269" w:type="dxa"/>
            <w:hideMark/>
          </w:tcPr>
          <w:p w14:paraId="72C44C8D" w14:textId="77777777" w:rsidR="00430BA6" w:rsidRPr="00D31505" w:rsidRDefault="00430BA6" w:rsidP="00430BA6">
            <w:pPr>
              <w:rPr>
                <w:rFonts w:asciiTheme="minorHAnsi" w:hAnsiTheme="minorHAnsi" w:cstheme="minorHAnsi"/>
                <w:color w:val="000000"/>
                <w:sz w:val="22"/>
                <w:szCs w:val="22"/>
              </w:rPr>
            </w:pPr>
            <w:r w:rsidRPr="00D31505">
              <w:rPr>
                <w:rFonts w:asciiTheme="minorHAnsi" w:hAnsiTheme="minorHAnsi" w:cstheme="minorHAnsi"/>
                <w:color w:val="000000"/>
                <w:sz w:val="22"/>
                <w:szCs w:val="22"/>
              </w:rPr>
              <w:t>MT994545</w:t>
            </w:r>
          </w:p>
        </w:tc>
      </w:tr>
      <w:tr w:rsidR="00430BA6" w:rsidRPr="001A51A9" w14:paraId="56F55D17" w14:textId="77777777" w:rsidTr="00430BA6">
        <w:trPr>
          <w:trHeight w:val="336"/>
        </w:trPr>
        <w:tc>
          <w:tcPr>
            <w:tcW w:w="1075" w:type="dxa"/>
            <w:noWrap/>
            <w:hideMark/>
          </w:tcPr>
          <w:p w14:paraId="7A2B1B1E" w14:textId="77777777" w:rsidR="00430BA6" w:rsidRPr="00D31505" w:rsidRDefault="00430BA6" w:rsidP="00430BA6">
            <w:pPr>
              <w:rPr>
                <w:rFonts w:asciiTheme="minorHAnsi" w:hAnsiTheme="minorHAnsi" w:cstheme="minorHAnsi"/>
                <w:color w:val="000000"/>
                <w:sz w:val="22"/>
                <w:szCs w:val="22"/>
              </w:rPr>
            </w:pPr>
            <w:r w:rsidRPr="00D31505">
              <w:rPr>
                <w:rFonts w:asciiTheme="minorHAnsi" w:hAnsiTheme="minorHAnsi" w:cstheme="minorHAnsi"/>
                <w:color w:val="000000"/>
                <w:sz w:val="22"/>
                <w:szCs w:val="22"/>
              </w:rPr>
              <w:t>UHC 136</w:t>
            </w:r>
          </w:p>
        </w:tc>
        <w:tc>
          <w:tcPr>
            <w:tcW w:w="1117" w:type="dxa"/>
            <w:noWrap/>
            <w:hideMark/>
          </w:tcPr>
          <w:p w14:paraId="62BC360C" w14:textId="77777777" w:rsidR="00430BA6" w:rsidRPr="00D31505" w:rsidRDefault="00430BA6" w:rsidP="00430BA6">
            <w:pPr>
              <w:rPr>
                <w:rFonts w:asciiTheme="minorHAnsi" w:hAnsiTheme="minorHAnsi" w:cstheme="minorHAnsi"/>
                <w:color w:val="000000"/>
                <w:sz w:val="22"/>
                <w:szCs w:val="22"/>
              </w:rPr>
            </w:pPr>
            <w:r w:rsidRPr="00D31505">
              <w:rPr>
                <w:rFonts w:asciiTheme="minorHAnsi" w:hAnsiTheme="minorHAnsi" w:cstheme="minorHAnsi"/>
                <w:color w:val="000000"/>
                <w:sz w:val="22"/>
                <w:szCs w:val="22"/>
              </w:rPr>
              <w:t>Maize</w:t>
            </w:r>
          </w:p>
        </w:tc>
        <w:tc>
          <w:tcPr>
            <w:tcW w:w="3377" w:type="dxa"/>
            <w:noWrap/>
            <w:hideMark/>
          </w:tcPr>
          <w:p w14:paraId="697256C7" w14:textId="77777777" w:rsidR="00430BA6" w:rsidRPr="00D31505" w:rsidRDefault="00430BA6" w:rsidP="00430BA6">
            <w:pPr>
              <w:rPr>
                <w:rFonts w:asciiTheme="minorHAnsi" w:hAnsiTheme="minorHAnsi" w:cstheme="minorHAnsi"/>
                <w:i/>
                <w:iCs/>
                <w:color w:val="000000"/>
                <w:sz w:val="22"/>
                <w:szCs w:val="22"/>
              </w:rPr>
            </w:pPr>
            <w:proofErr w:type="spellStart"/>
            <w:r w:rsidRPr="00D31505">
              <w:rPr>
                <w:rFonts w:asciiTheme="minorHAnsi" w:hAnsiTheme="minorHAnsi" w:cstheme="minorHAnsi"/>
                <w:i/>
                <w:iCs/>
                <w:color w:val="000000"/>
                <w:sz w:val="22"/>
                <w:szCs w:val="22"/>
              </w:rPr>
              <w:t>Luteibacter</w:t>
            </w:r>
            <w:proofErr w:type="spellEnd"/>
            <w:r w:rsidRPr="00D31505">
              <w:rPr>
                <w:rFonts w:asciiTheme="minorHAnsi" w:hAnsiTheme="minorHAnsi" w:cstheme="minorHAnsi"/>
                <w:i/>
                <w:iCs/>
                <w:color w:val="000000"/>
                <w:sz w:val="22"/>
                <w:szCs w:val="22"/>
              </w:rPr>
              <w:t xml:space="preserve"> </w:t>
            </w:r>
            <w:r w:rsidRPr="00D31505">
              <w:rPr>
                <w:rFonts w:asciiTheme="minorHAnsi" w:hAnsiTheme="minorHAnsi" w:cstheme="minorHAnsi"/>
                <w:color w:val="000000"/>
                <w:sz w:val="22"/>
                <w:szCs w:val="22"/>
              </w:rPr>
              <w:t>cf.</w:t>
            </w:r>
            <w:r w:rsidRPr="00D31505">
              <w:rPr>
                <w:rFonts w:asciiTheme="minorHAnsi" w:hAnsiTheme="minorHAnsi" w:cstheme="minorHAnsi"/>
                <w:i/>
                <w:iCs/>
                <w:color w:val="000000"/>
                <w:sz w:val="22"/>
                <w:szCs w:val="22"/>
              </w:rPr>
              <w:t xml:space="preserve"> </w:t>
            </w:r>
            <w:proofErr w:type="spellStart"/>
            <w:r w:rsidRPr="00D31505">
              <w:rPr>
                <w:rFonts w:asciiTheme="minorHAnsi" w:hAnsiTheme="minorHAnsi" w:cstheme="minorHAnsi"/>
                <w:i/>
                <w:iCs/>
                <w:color w:val="000000"/>
                <w:sz w:val="22"/>
                <w:szCs w:val="22"/>
              </w:rPr>
              <w:t>anthropi</w:t>
            </w:r>
            <w:proofErr w:type="spellEnd"/>
            <w:r w:rsidRPr="00D31505">
              <w:rPr>
                <w:rFonts w:asciiTheme="minorHAnsi" w:hAnsiTheme="minorHAnsi" w:cstheme="minorHAnsi"/>
                <w:i/>
                <w:iCs/>
                <w:color w:val="000000"/>
                <w:sz w:val="22"/>
                <w:szCs w:val="22"/>
              </w:rPr>
              <w:t xml:space="preserve"> </w:t>
            </w:r>
          </w:p>
        </w:tc>
        <w:tc>
          <w:tcPr>
            <w:tcW w:w="1086" w:type="dxa"/>
            <w:noWrap/>
            <w:hideMark/>
          </w:tcPr>
          <w:p w14:paraId="62780A20" w14:textId="77777777" w:rsidR="00430BA6" w:rsidRPr="00D31505" w:rsidRDefault="00430BA6" w:rsidP="00430BA6">
            <w:pPr>
              <w:rPr>
                <w:rFonts w:asciiTheme="minorHAnsi" w:hAnsiTheme="minorHAnsi" w:cstheme="minorHAnsi"/>
                <w:color w:val="000000"/>
                <w:sz w:val="22"/>
                <w:szCs w:val="22"/>
              </w:rPr>
            </w:pPr>
            <w:r w:rsidRPr="00D31505">
              <w:rPr>
                <w:rFonts w:asciiTheme="minorHAnsi" w:hAnsiTheme="minorHAnsi" w:cstheme="minorHAnsi"/>
                <w:color w:val="000000"/>
                <w:sz w:val="22"/>
                <w:szCs w:val="22"/>
              </w:rPr>
              <w:t>99.14%</w:t>
            </w:r>
          </w:p>
        </w:tc>
        <w:tc>
          <w:tcPr>
            <w:tcW w:w="1503" w:type="dxa"/>
            <w:noWrap/>
            <w:hideMark/>
          </w:tcPr>
          <w:p w14:paraId="322954CD" w14:textId="77777777" w:rsidR="00430BA6" w:rsidRPr="00D31505" w:rsidRDefault="00000000" w:rsidP="00430BA6">
            <w:pPr>
              <w:rPr>
                <w:rFonts w:asciiTheme="minorHAnsi" w:hAnsiTheme="minorHAnsi" w:cstheme="minorHAnsi"/>
                <w:color w:val="000000"/>
                <w:sz w:val="22"/>
                <w:szCs w:val="22"/>
                <w:u w:val="single"/>
              </w:rPr>
            </w:pPr>
            <w:hyperlink r:id="rId29" w:tooltip="Show report for NR_116911.1" w:history="1">
              <w:r w:rsidR="00430BA6" w:rsidRPr="00D31505">
                <w:rPr>
                  <w:rStyle w:val="Hyperlink"/>
                  <w:rFonts w:asciiTheme="minorHAnsi" w:hAnsiTheme="minorHAnsi" w:cstheme="minorHAnsi"/>
                  <w:sz w:val="22"/>
                  <w:szCs w:val="22"/>
                </w:rPr>
                <w:t>NR_116911</w:t>
              </w:r>
            </w:hyperlink>
          </w:p>
        </w:tc>
        <w:tc>
          <w:tcPr>
            <w:tcW w:w="1269" w:type="dxa"/>
            <w:hideMark/>
          </w:tcPr>
          <w:p w14:paraId="76A71AE1" w14:textId="77777777" w:rsidR="00430BA6" w:rsidRPr="00D31505" w:rsidRDefault="00430BA6" w:rsidP="00430BA6">
            <w:pPr>
              <w:rPr>
                <w:rFonts w:asciiTheme="minorHAnsi" w:hAnsiTheme="minorHAnsi" w:cstheme="minorHAnsi"/>
                <w:color w:val="000000"/>
                <w:sz w:val="22"/>
                <w:szCs w:val="22"/>
              </w:rPr>
            </w:pPr>
            <w:r w:rsidRPr="00D31505">
              <w:rPr>
                <w:rFonts w:asciiTheme="minorHAnsi" w:hAnsiTheme="minorHAnsi" w:cstheme="minorHAnsi"/>
                <w:color w:val="000000"/>
                <w:sz w:val="22"/>
                <w:szCs w:val="22"/>
              </w:rPr>
              <w:t>MT994546</w:t>
            </w:r>
          </w:p>
        </w:tc>
      </w:tr>
      <w:tr w:rsidR="00430BA6" w:rsidRPr="001A51A9" w14:paraId="00727CD3" w14:textId="77777777" w:rsidTr="00430BA6">
        <w:trPr>
          <w:trHeight w:val="336"/>
        </w:trPr>
        <w:tc>
          <w:tcPr>
            <w:tcW w:w="1075" w:type="dxa"/>
            <w:noWrap/>
            <w:hideMark/>
          </w:tcPr>
          <w:p w14:paraId="1E012768" w14:textId="77777777" w:rsidR="00430BA6" w:rsidRPr="00D31505" w:rsidRDefault="00430BA6" w:rsidP="00430BA6">
            <w:pPr>
              <w:rPr>
                <w:rFonts w:asciiTheme="minorHAnsi" w:hAnsiTheme="minorHAnsi" w:cstheme="minorHAnsi"/>
                <w:color w:val="000000"/>
                <w:sz w:val="22"/>
                <w:szCs w:val="22"/>
              </w:rPr>
            </w:pPr>
            <w:r w:rsidRPr="00D31505">
              <w:rPr>
                <w:rFonts w:asciiTheme="minorHAnsi" w:hAnsiTheme="minorHAnsi" w:cstheme="minorHAnsi"/>
                <w:color w:val="000000"/>
                <w:sz w:val="22"/>
                <w:szCs w:val="22"/>
              </w:rPr>
              <w:t>UHC 137</w:t>
            </w:r>
          </w:p>
        </w:tc>
        <w:tc>
          <w:tcPr>
            <w:tcW w:w="1117" w:type="dxa"/>
            <w:noWrap/>
            <w:hideMark/>
          </w:tcPr>
          <w:p w14:paraId="2D517169" w14:textId="77777777" w:rsidR="00430BA6" w:rsidRPr="00D31505" w:rsidRDefault="00430BA6" w:rsidP="00430BA6">
            <w:pPr>
              <w:rPr>
                <w:rFonts w:asciiTheme="minorHAnsi" w:hAnsiTheme="minorHAnsi" w:cstheme="minorHAnsi"/>
                <w:color w:val="000000"/>
                <w:sz w:val="22"/>
                <w:szCs w:val="22"/>
              </w:rPr>
            </w:pPr>
            <w:r w:rsidRPr="00D31505">
              <w:rPr>
                <w:rFonts w:asciiTheme="minorHAnsi" w:hAnsiTheme="minorHAnsi" w:cstheme="minorHAnsi"/>
                <w:color w:val="000000"/>
                <w:sz w:val="22"/>
                <w:szCs w:val="22"/>
              </w:rPr>
              <w:t>Maize</w:t>
            </w:r>
          </w:p>
        </w:tc>
        <w:tc>
          <w:tcPr>
            <w:tcW w:w="3377" w:type="dxa"/>
            <w:noWrap/>
            <w:hideMark/>
          </w:tcPr>
          <w:p w14:paraId="28789E91" w14:textId="77777777" w:rsidR="00430BA6" w:rsidRPr="00D31505" w:rsidRDefault="00430BA6" w:rsidP="00430BA6">
            <w:pPr>
              <w:rPr>
                <w:rFonts w:asciiTheme="minorHAnsi" w:hAnsiTheme="minorHAnsi" w:cstheme="minorHAnsi"/>
                <w:i/>
                <w:iCs/>
                <w:color w:val="000000"/>
                <w:sz w:val="22"/>
                <w:szCs w:val="22"/>
              </w:rPr>
            </w:pPr>
            <w:proofErr w:type="spellStart"/>
            <w:r w:rsidRPr="00D31505">
              <w:rPr>
                <w:rFonts w:asciiTheme="minorHAnsi" w:hAnsiTheme="minorHAnsi" w:cstheme="minorHAnsi"/>
                <w:i/>
                <w:iCs/>
                <w:color w:val="000000"/>
                <w:sz w:val="22"/>
                <w:szCs w:val="22"/>
              </w:rPr>
              <w:t>Luteibacter</w:t>
            </w:r>
            <w:proofErr w:type="spellEnd"/>
            <w:r w:rsidRPr="00D31505">
              <w:rPr>
                <w:rFonts w:asciiTheme="minorHAnsi" w:hAnsiTheme="minorHAnsi" w:cstheme="minorHAnsi"/>
                <w:i/>
                <w:iCs/>
                <w:color w:val="000000"/>
                <w:sz w:val="22"/>
                <w:szCs w:val="22"/>
              </w:rPr>
              <w:t xml:space="preserve"> </w:t>
            </w:r>
            <w:r w:rsidRPr="00D31505">
              <w:rPr>
                <w:rFonts w:asciiTheme="minorHAnsi" w:hAnsiTheme="minorHAnsi" w:cstheme="minorHAnsi"/>
                <w:color w:val="000000"/>
                <w:sz w:val="22"/>
                <w:szCs w:val="22"/>
              </w:rPr>
              <w:t>cf</w:t>
            </w:r>
            <w:r w:rsidRPr="00D31505">
              <w:rPr>
                <w:rFonts w:asciiTheme="minorHAnsi" w:hAnsiTheme="minorHAnsi" w:cstheme="minorHAnsi"/>
                <w:i/>
                <w:iCs/>
                <w:color w:val="000000"/>
                <w:sz w:val="22"/>
                <w:szCs w:val="22"/>
              </w:rPr>
              <w:t xml:space="preserve">. </w:t>
            </w:r>
            <w:proofErr w:type="spellStart"/>
            <w:r w:rsidRPr="00D31505">
              <w:rPr>
                <w:rFonts w:asciiTheme="minorHAnsi" w:hAnsiTheme="minorHAnsi" w:cstheme="minorHAnsi"/>
                <w:i/>
                <w:iCs/>
                <w:color w:val="000000"/>
                <w:sz w:val="22"/>
                <w:szCs w:val="22"/>
              </w:rPr>
              <w:t>anthropi</w:t>
            </w:r>
            <w:proofErr w:type="spellEnd"/>
          </w:p>
        </w:tc>
        <w:tc>
          <w:tcPr>
            <w:tcW w:w="1086" w:type="dxa"/>
            <w:noWrap/>
            <w:hideMark/>
          </w:tcPr>
          <w:p w14:paraId="3667D6DA" w14:textId="77777777" w:rsidR="00430BA6" w:rsidRPr="00D31505" w:rsidRDefault="00430BA6" w:rsidP="00430BA6">
            <w:pPr>
              <w:rPr>
                <w:rFonts w:asciiTheme="minorHAnsi" w:hAnsiTheme="minorHAnsi" w:cstheme="minorHAnsi"/>
                <w:color w:val="000000"/>
                <w:sz w:val="22"/>
                <w:szCs w:val="22"/>
              </w:rPr>
            </w:pPr>
            <w:r w:rsidRPr="00D31505">
              <w:rPr>
                <w:rFonts w:asciiTheme="minorHAnsi" w:hAnsiTheme="minorHAnsi" w:cstheme="minorHAnsi"/>
                <w:color w:val="000000"/>
                <w:sz w:val="22"/>
                <w:szCs w:val="22"/>
              </w:rPr>
              <w:t>99.14%</w:t>
            </w:r>
          </w:p>
        </w:tc>
        <w:tc>
          <w:tcPr>
            <w:tcW w:w="1503" w:type="dxa"/>
            <w:noWrap/>
            <w:hideMark/>
          </w:tcPr>
          <w:p w14:paraId="48AA292F" w14:textId="77777777" w:rsidR="00430BA6" w:rsidRPr="00D31505" w:rsidRDefault="00430BA6" w:rsidP="00430BA6">
            <w:pPr>
              <w:rPr>
                <w:rFonts w:asciiTheme="minorHAnsi" w:hAnsiTheme="minorHAnsi" w:cstheme="minorHAnsi"/>
                <w:color w:val="000000"/>
                <w:sz w:val="22"/>
                <w:szCs w:val="22"/>
                <w:u w:val="single"/>
              </w:rPr>
            </w:pPr>
            <w:r w:rsidRPr="00D31505">
              <w:rPr>
                <w:rFonts w:asciiTheme="minorHAnsi" w:hAnsiTheme="minorHAnsi" w:cstheme="minorHAnsi"/>
                <w:color w:val="000000"/>
                <w:sz w:val="22"/>
                <w:szCs w:val="22"/>
                <w:u w:val="single"/>
              </w:rPr>
              <w:t>NR_116911</w:t>
            </w:r>
          </w:p>
        </w:tc>
        <w:tc>
          <w:tcPr>
            <w:tcW w:w="1269" w:type="dxa"/>
            <w:hideMark/>
          </w:tcPr>
          <w:p w14:paraId="42FACE8F" w14:textId="77777777" w:rsidR="00430BA6" w:rsidRPr="00D31505" w:rsidRDefault="00430BA6" w:rsidP="00430BA6">
            <w:pPr>
              <w:rPr>
                <w:rFonts w:asciiTheme="minorHAnsi" w:hAnsiTheme="minorHAnsi" w:cstheme="minorHAnsi"/>
                <w:color w:val="000000"/>
                <w:sz w:val="22"/>
                <w:szCs w:val="22"/>
              </w:rPr>
            </w:pPr>
            <w:r w:rsidRPr="00D31505">
              <w:rPr>
                <w:rFonts w:asciiTheme="minorHAnsi" w:hAnsiTheme="minorHAnsi" w:cstheme="minorHAnsi"/>
                <w:color w:val="000000"/>
                <w:sz w:val="22"/>
                <w:szCs w:val="22"/>
              </w:rPr>
              <w:t>MW015107</w:t>
            </w:r>
          </w:p>
        </w:tc>
      </w:tr>
      <w:tr w:rsidR="00430BA6" w:rsidRPr="001A51A9" w14:paraId="56479C66" w14:textId="77777777" w:rsidTr="00430BA6">
        <w:trPr>
          <w:trHeight w:val="336"/>
        </w:trPr>
        <w:tc>
          <w:tcPr>
            <w:tcW w:w="1075" w:type="dxa"/>
            <w:noWrap/>
            <w:hideMark/>
          </w:tcPr>
          <w:p w14:paraId="432B69BE" w14:textId="77777777" w:rsidR="00430BA6" w:rsidRPr="00D31505" w:rsidRDefault="00430BA6" w:rsidP="00430BA6">
            <w:pPr>
              <w:rPr>
                <w:rFonts w:asciiTheme="minorHAnsi" w:hAnsiTheme="minorHAnsi" w:cstheme="minorHAnsi"/>
                <w:color w:val="000000"/>
                <w:sz w:val="22"/>
                <w:szCs w:val="22"/>
              </w:rPr>
            </w:pPr>
            <w:r w:rsidRPr="00D31505">
              <w:rPr>
                <w:rFonts w:asciiTheme="minorHAnsi" w:hAnsiTheme="minorHAnsi" w:cstheme="minorHAnsi"/>
                <w:color w:val="000000"/>
                <w:sz w:val="22"/>
                <w:szCs w:val="22"/>
              </w:rPr>
              <w:t>UHC 138</w:t>
            </w:r>
          </w:p>
        </w:tc>
        <w:tc>
          <w:tcPr>
            <w:tcW w:w="1117" w:type="dxa"/>
            <w:noWrap/>
            <w:hideMark/>
          </w:tcPr>
          <w:p w14:paraId="7384759D" w14:textId="77777777" w:rsidR="00430BA6" w:rsidRPr="00D31505" w:rsidRDefault="00430BA6" w:rsidP="00430BA6">
            <w:pPr>
              <w:rPr>
                <w:rFonts w:asciiTheme="minorHAnsi" w:hAnsiTheme="minorHAnsi" w:cstheme="minorHAnsi"/>
                <w:color w:val="000000"/>
                <w:sz w:val="22"/>
                <w:szCs w:val="22"/>
              </w:rPr>
            </w:pPr>
            <w:r w:rsidRPr="00D31505">
              <w:rPr>
                <w:rFonts w:asciiTheme="minorHAnsi" w:hAnsiTheme="minorHAnsi" w:cstheme="minorHAnsi"/>
                <w:color w:val="000000"/>
                <w:sz w:val="22"/>
                <w:szCs w:val="22"/>
              </w:rPr>
              <w:t>Maize</w:t>
            </w:r>
          </w:p>
        </w:tc>
        <w:tc>
          <w:tcPr>
            <w:tcW w:w="3377" w:type="dxa"/>
            <w:noWrap/>
            <w:hideMark/>
          </w:tcPr>
          <w:p w14:paraId="3BA0FA4D" w14:textId="77777777" w:rsidR="00430BA6" w:rsidRPr="00D31505" w:rsidRDefault="00430BA6" w:rsidP="00430BA6">
            <w:pPr>
              <w:rPr>
                <w:rFonts w:asciiTheme="minorHAnsi" w:hAnsiTheme="minorHAnsi" w:cstheme="minorHAnsi"/>
                <w:i/>
                <w:iCs/>
                <w:color w:val="000000"/>
                <w:sz w:val="22"/>
                <w:szCs w:val="22"/>
              </w:rPr>
            </w:pPr>
            <w:proofErr w:type="spellStart"/>
            <w:r w:rsidRPr="00D31505">
              <w:rPr>
                <w:rFonts w:asciiTheme="minorHAnsi" w:hAnsiTheme="minorHAnsi" w:cstheme="minorHAnsi"/>
                <w:i/>
                <w:iCs/>
                <w:color w:val="000000"/>
                <w:sz w:val="22"/>
                <w:szCs w:val="22"/>
              </w:rPr>
              <w:t>Ensifer</w:t>
            </w:r>
            <w:proofErr w:type="spellEnd"/>
            <w:r w:rsidRPr="00D31505">
              <w:rPr>
                <w:rFonts w:asciiTheme="minorHAnsi" w:hAnsiTheme="minorHAnsi" w:cstheme="minorHAnsi"/>
                <w:i/>
                <w:iCs/>
                <w:color w:val="000000"/>
                <w:sz w:val="22"/>
                <w:szCs w:val="22"/>
              </w:rPr>
              <w:t xml:space="preserve"> </w:t>
            </w:r>
            <w:r w:rsidRPr="00D31505">
              <w:rPr>
                <w:rFonts w:asciiTheme="minorHAnsi" w:hAnsiTheme="minorHAnsi" w:cstheme="minorHAnsi"/>
                <w:color w:val="000000"/>
                <w:sz w:val="22"/>
                <w:szCs w:val="22"/>
              </w:rPr>
              <w:t>cf</w:t>
            </w:r>
            <w:r w:rsidRPr="00D31505">
              <w:rPr>
                <w:rFonts w:asciiTheme="minorHAnsi" w:hAnsiTheme="minorHAnsi" w:cstheme="minorHAnsi"/>
                <w:i/>
                <w:iCs/>
                <w:color w:val="000000"/>
                <w:sz w:val="22"/>
                <w:szCs w:val="22"/>
              </w:rPr>
              <w:t xml:space="preserve">. </w:t>
            </w:r>
            <w:proofErr w:type="spellStart"/>
            <w:r w:rsidRPr="00D31505">
              <w:rPr>
                <w:rFonts w:asciiTheme="minorHAnsi" w:hAnsiTheme="minorHAnsi" w:cstheme="minorHAnsi"/>
                <w:i/>
                <w:iCs/>
                <w:color w:val="000000"/>
                <w:sz w:val="22"/>
                <w:szCs w:val="22"/>
              </w:rPr>
              <w:t>adhaerens</w:t>
            </w:r>
            <w:proofErr w:type="spellEnd"/>
            <w:r w:rsidRPr="00D31505">
              <w:rPr>
                <w:rFonts w:asciiTheme="minorHAnsi" w:hAnsiTheme="minorHAnsi" w:cstheme="minorHAnsi"/>
                <w:i/>
                <w:iCs/>
                <w:color w:val="000000"/>
                <w:sz w:val="22"/>
                <w:szCs w:val="22"/>
              </w:rPr>
              <w:t>*</w:t>
            </w:r>
          </w:p>
        </w:tc>
        <w:tc>
          <w:tcPr>
            <w:tcW w:w="1086" w:type="dxa"/>
            <w:noWrap/>
            <w:hideMark/>
          </w:tcPr>
          <w:p w14:paraId="29AF35F7" w14:textId="77777777" w:rsidR="00430BA6" w:rsidRPr="00D31505" w:rsidRDefault="00430BA6" w:rsidP="00430BA6">
            <w:pPr>
              <w:rPr>
                <w:rFonts w:asciiTheme="minorHAnsi" w:hAnsiTheme="minorHAnsi" w:cstheme="minorHAnsi"/>
                <w:color w:val="000000"/>
                <w:sz w:val="22"/>
                <w:szCs w:val="22"/>
              </w:rPr>
            </w:pPr>
            <w:r w:rsidRPr="00D31505">
              <w:rPr>
                <w:rFonts w:asciiTheme="minorHAnsi" w:hAnsiTheme="minorHAnsi" w:cstheme="minorHAnsi"/>
                <w:color w:val="000000"/>
                <w:sz w:val="22"/>
                <w:szCs w:val="22"/>
              </w:rPr>
              <w:t>99.14%</w:t>
            </w:r>
          </w:p>
        </w:tc>
        <w:tc>
          <w:tcPr>
            <w:tcW w:w="1503" w:type="dxa"/>
            <w:noWrap/>
            <w:hideMark/>
          </w:tcPr>
          <w:p w14:paraId="41B5FDFA" w14:textId="77777777" w:rsidR="00430BA6" w:rsidRPr="00D31505" w:rsidRDefault="00430BA6" w:rsidP="00430BA6">
            <w:pPr>
              <w:rPr>
                <w:rFonts w:asciiTheme="minorHAnsi" w:hAnsiTheme="minorHAnsi" w:cstheme="minorHAnsi"/>
                <w:color w:val="000000"/>
                <w:sz w:val="22"/>
                <w:szCs w:val="22"/>
                <w:u w:val="single"/>
              </w:rPr>
            </w:pPr>
            <w:r w:rsidRPr="00D31505">
              <w:rPr>
                <w:rFonts w:asciiTheme="minorHAnsi" w:hAnsiTheme="minorHAnsi" w:cstheme="minorHAnsi"/>
                <w:color w:val="000000"/>
                <w:sz w:val="22"/>
                <w:szCs w:val="22"/>
                <w:u w:val="single"/>
              </w:rPr>
              <w:t>NR_113893</w:t>
            </w:r>
          </w:p>
        </w:tc>
        <w:tc>
          <w:tcPr>
            <w:tcW w:w="1269" w:type="dxa"/>
            <w:hideMark/>
          </w:tcPr>
          <w:p w14:paraId="7DDD30F7" w14:textId="77777777" w:rsidR="00430BA6" w:rsidRPr="00D31505" w:rsidRDefault="00430BA6" w:rsidP="00430BA6">
            <w:pPr>
              <w:rPr>
                <w:rFonts w:asciiTheme="minorHAnsi" w:hAnsiTheme="minorHAnsi" w:cstheme="minorHAnsi"/>
                <w:color w:val="000000"/>
                <w:sz w:val="22"/>
                <w:szCs w:val="22"/>
              </w:rPr>
            </w:pPr>
            <w:r w:rsidRPr="00D31505">
              <w:rPr>
                <w:rFonts w:asciiTheme="minorHAnsi" w:hAnsiTheme="minorHAnsi" w:cstheme="minorHAnsi"/>
                <w:color w:val="000000"/>
                <w:sz w:val="22"/>
                <w:szCs w:val="22"/>
              </w:rPr>
              <w:t>MW015108</w:t>
            </w:r>
          </w:p>
        </w:tc>
      </w:tr>
      <w:tr w:rsidR="00430BA6" w:rsidRPr="001A51A9" w14:paraId="72E8D309" w14:textId="77777777" w:rsidTr="00430BA6">
        <w:trPr>
          <w:trHeight w:val="336"/>
        </w:trPr>
        <w:tc>
          <w:tcPr>
            <w:tcW w:w="1075" w:type="dxa"/>
            <w:noWrap/>
            <w:hideMark/>
          </w:tcPr>
          <w:p w14:paraId="1447CC20" w14:textId="77777777" w:rsidR="00430BA6" w:rsidRPr="00D31505" w:rsidRDefault="00430BA6" w:rsidP="00430BA6">
            <w:pPr>
              <w:rPr>
                <w:rFonts w:asciiTheme="minorHAnsi" w:hAnsiTheme="minorHAnsi" w:cstheme="minorHAnsi"/>
                <w:color w:val="000000"/>
                <w:sz w:val="22"/>
                <w:szCs w:val="22"/>
              </w:rPr>
            </w:pPr>
            <w:r w:rsidRPr="00D31505">
              <w:rPr>
                <w:rFonts w:asciiTheme="minorHAnsi" w:hAnsiTheme="minorHAnsi" w:cstheme="minorHAnsi"/>
                <w:color w:val="000000"/>
                <w:sz w:val="22"/>
                <w:szCs w:val="22"/>
              </w:rPr>
              <w:t>UHC 139</w:t>
            </w:r>
          </w:p>
        </w:tc>
        <w:tc>
          <w:tcPr>
            <w:tcW w:w="1117" w:type="dxa"/>
            <w:noWrap/>
            <w:hideMark/>
          </w:tcPr>
          <w:p w14:paraId="216E9DA7" w14:textId="77777777" w:rsidR="00430BA6" w:rsidRPr="00D31505" w:rsidRDefault="00430BA6" w:rsidP="00430BA6">
            <w:pPr>
              <w:rPr>
                <w:rFonts w:asciiTheme="minorHAnsi" w:hAnsiTheme="minorHAnsi" w:cstheme="minorHAnsi"/>
                <w:color w:val="000000"/>
                <w:sz w:val="22"/>
                <w:szCs w:val="22"/>
              </w:rPr>
            </w:pPr>
            <w:r w:rsidRPr="00D31505">
              <w:rPr>
                <w:rFonts w:asciiTheme="minorHAnsi" w:hAnsiTheme="minorHAnsi" w:cstheme="minorHAnsi"/>
                <w:color w:val="000000"/>
                <w:sz w:val="22"/>
                <w:szCs w:val="22"/>
              </w:rPr>
              <w:t>Maize</w:t>
            </w:r>
          </w:p>
        </w:tc>
        <w:tc>
          <w:tcPr>
            <w:tcW w:w="3377" w:type="dxa"/>
            <w:noWrap/>
            <w:hideMark/>
          </w:tcPr>
          <w:p w14:paraId="2BA2C1B9" w14:textId="77777777" w:rsidR="00430BA6" w:rsidRPr="00D31505" w:rsidRDefault="00430BA6" w:rsidP="00430BA6">
            <w:pPr>
              <w:rPr>
                <w:rFonts w:asciiTheme="minorHAnsi" w:hAnsiTheme="minorHAnsi" w:cstheme="minorHAnsi"/>
                <w:i/>
                <w:iCs/>
                <w:color w:val="000000"/>
                <w:sz w:val="22"/>
                <w:szCs w:val="22"/>
              </w:rPr>
            </w:pPr>
            <w:r w:rsidRPr="00D31505">
              <w:rPr>
                <w:rFonts w:asciiTheme="minorHAnsi" w:hAnsiTheme="minorHAnsi" w:cstheme="minorHAnsi"/>
                <w:i/>
                <w:iCs/>
                <w:color w:val="000000"/>
                <w:sz w:val="22"/>
                <w:szCs w:val="22"/>
              </w:rPr>
              <w:t xml:space="preserve">Staphylococcus </w:t>
            </w:r>
            <w:r w:rsidRPr="00D31505">
              <w:rPr>
                <w:rFonts w:asciiTheme="minorHAnsi" w:hAnsiTheme="minorHAnsi" w:cstheme="minorHAnsi"/>
                <w:color w:val="000000"/>
                <w:sz w:val="22"/>
                <w:szCs w:val="22"/>
              </w:rPr>
              <w:t>cf.</w:t>
            </w:r>
            <w:r w:rsidRPr="00D31505">
              <w:rPr>
                <w:rFonts w:asciiTheme="minorHAnsi" w:hAnsiTheme="minorHAnsi" w:cstheme="minorHAnsi"/>
                <w:i/>
                <w:iCs/>
                <w:color w:val="000000"/>
                <w:sz w:val="22"/>
                <w:szCs w:val="22"/>
              </w:rPr>
              <w:t xml:space="preserve"> saprophyticus </w:t>
            </w:r>
          </w:p>
        </w:tc>
        <w:tc>
          <w:tcPr>
            <w:tcW w:w="1086" w:type="dxa"/>
            <w:noWrap/>
            <w:hideMark/>
          </w:tcPr>
          <w:p w14:paraId="1DEE9693" w14:textId="77777777" w:rsidR="00430BA6" w:rsidRPr="00D31505" w:rsidRDefault="00430BA6" w:rsidP="00430BA6">
            <w:pPr>
              <w:rPr>
                <w:rFonts w:asciiTheme="minorHAnsi" w:hAnsiTheme="minorHAnsi" w:cstheme="minorHAnsi"/>
                <w:color w:val="000000"/>
                <w:sz w:val="22"/>
                <w:szCs w:val="22"/>
              </w:rPr>
            </w:pPr>
            <w:r w:rsidRPr="00D31505">
              <w:rPr>
                <w:rFonts w:asciiTheme="minorHAnsi" w:hAnsiTheme="minorHAnsi" w:cstheme="minorHAnsi"/>
                <w:color w:val="000000"/>
                <w:sz w:val="22"/>
                <w:szCs w:val="22"/>
              </w:rPr>
              <w:t>99.14%</w:t>
            </w:r>
          </w:p>
        </w:tc>
        <w:tc>
          <w:tcPr>
            <w:tcW w:w="1503" w:type="dxa"/>
            <w:noWrap/>
            <w:hideMark/>
          </w:tcPr>
          <w:p w14:paraId="65133A00" w14:textId="77777777" w:rsidR="00430BA6" w:rsidRPr="00D31505" w:rsidRDefault="00000000" w:rsidP="00430BA6">
            <w:pPr>
              <w:rPr>
                <w:rFonts w:asciiTheme="minorHAnsi" w:hAnsiTheme="minorHAnsi" w:cstheme="minorHAnsi"/>
                <w:color w:val="000000"/>
                <w:sz w:val="22"/>
                <w:szCs w:val="22"/>
                <w:u w:val="single"/>
              </w:rPr>
            </w:pPr>
            <w:hyperlink r:id="rId30" w:tooltip="Show report for NR_114090.1" w:history="1">
              <w:r w:rsidR="00430BA6" w:rsidRPr="00D31505">
                <w:rPr>
                  <w:rStyle w:val="Hyperlink"/>
                  <w:rFonts w:asciiTheme="minorHAnsi" w:hAnsiTheme="minorHAnsi" w:cstheme="minorHAnsi"/>
                  <w:sz w:val="22"/>
                  <w:szCs w:val="22"/>
                </w:rPr>
                <w:t>NR_114090</w:t>
              </w:r>
            </w:hyperlink>
          </w:p>
        </w:tc>
        <w:tc>
          <w:tcPr>
            <w:tcW w:w="1269" w:type="dxa"/>
            <w:hideMark/>
          </w:tcPr>
          <w:p w14:paraId="2DA4FF79" w14:textId="77777777" w:rsidR="00430BA6" w:rsidRPr="00D31505" w:rsidRDefault="00430BA6" w:rsidP="00430BA6">
            <w:pPr>
              <w:rPr>
                <w:rFonts w:asciiTheme="minorHAnsi" w:hAnsiTheme="minorHAnsi" w:cstheme="minorHAnsi"/>
                <w:color w:val="000000"/>
                <w:sz w:val="22"/>
                <w:szCs w:val="22"/>
              </w:rPr>
            </w:pPr>
            <w:r w:rsidRPr="00D31505">
              <w:rPr>
                <w:rFonts w:asciiTheme="minorHAnsi" w:hAnsiTheme="minorHAnsi" w:cstheme="minorHAnsi"/>
                <w:color w:val="000000"/>
                <w:sz w:val="22"/>
                <w:szCs w:val="22"/>
              </w:rPr>
              <w:t>MW015109</w:t>
            </w:r>
          </w:p>
        </w:tc>
      </w:tr>
      <w:tr w:rsidR="00430BA6" w:rsidRPr="001A51A9" w14:paraId="5BDA324B" w14:textId="77777777" w:rsidTr="00430BA6">
        <w:trPr>
          <w:trHeight w:val="336"/>
        </w:trPr>
        <w:tc>
          <w:tcPr>
            <w:tcW w:w="1075" w:type="dxa"/>
            <w:noWrap/>
          </w:tcPr>
          <w:p w14:paraId="771FE405" w14:textId="6D9B8916" w:rsidR="00430BA6" w:rsidRPr="00D31505" w:rsidRDefault="00430BA6" w:rsidP="00430BA6">
            <w:pPr>
              <w:rPr>
                <w:rFonts w:asciiTheme="minorHAnsi" w:hAnsiTheme="minorHAnsi" w:cstheme="minorHAnsi"/>
                <w:color w:val="000000"/>
                <w:sz w:val="22"/>
                <w:szCs w:val="22"/>
              </w:rPr>
            </w:pPr>
            <w:r w:rsidRPr="00D31505">
              <w:rPr>
                <w:rFonts w:asciiTheme="minorHAnsi" w:hAnsiTheme="minorHAnsi" w:cstheme="minorHAnsi"/>
                <w:color w:val="000000"/>
                <w:sz w:val="22"/>
                <w:szCs w:val="22"/>
              </w:rPr>
              <w:t>UHC 141</w:t>
            </w:r>
          </w:p>
        </w:tc>
        <w:tc>
          <w:tcPr>
            <w:tcW w:w="1117" w:type="dxa"/>
            <w:noWrap/>
          </w:tcPr>
          <w:p w14:paraId="1D7B95E5" w14:textId="02E6FC4B" w:rsidR="00430BA6" w:rsidRPr="00D31505" w:rsidRDefault="00430BA6" w:rsidP="00430BA6">
            <w:pPr>
              <w:rPr>
                <w:rFonts w:asciiTheme="minorHAnsi" w:hAnsiTheme="minorHAnsi" w:cstheme="minorHAnsi"/>
                <w:color w:val="000000"/>
                <w:sz w:val="22"/>
                <w:szCs w:val="22"/>
              </w:rPr>
            </w:pPr>
            <w:r w:rsidRPr="00D31505">
              <w:rPr>
                <w:rFonts w:asciiTheme="minorHAnsi" w:hAnsiTheme="minorHAnsi" w:cstheme="minorHAnsi"/>
                <w:color w:val="000000"/>
                <w:sz w:val="22"/>
                <w:szCs w:val="22"/>
              </w:rPr>
              <w:t>Lettuce</w:t>
            </w:r>
          </w:p>
        </w:tc>
        <w:tc>
          <w:tcPr>
            <w:tcW w:w="3377" w:type="dxa"/>
            <w:noWrap/>
          </w:tcPr>
          <w:p w14:paraId="29323242" w14:textId="726980EA" w:rsidR="00430BA6" w:rsidRPr="00D31505" w:rsidRDefault="00430BA6" w:rsidP="00430BA6">
            <w:pPr>
              <w:rPr>
                <w:rFonts w:asciiTheme="minorHAnsi" w:hAnsiTheme="minorHAnsi" w:cstheme="minorHAnsi"/>
                <w:i/>
                <w:iCs/>
                <w:color w:val="000000"/>
                <w:sz w:val="22"/>
                <w:szCs w:val="22"/>
              </w:rPr>
            </w:pPr>
            <w:r w:rsidRPr="00D31505">
              <w:rPr>
                <w:rFonts w:asciiTheme="minorHAnsi" w:hAnsiTheme="minorHAnsi" w:cstheme="minorHAnsi"/>
                <w:i/>
                <w:iCs/>
                <w:color w:val="000000"/>
                <w:sz w:val="22"/>
                <w:szCs w:val="22"/>
              </w:rPr>
              <w:t xml:space="preserve">Bacillus </w:t>
            </w:r>
            <w:r w:rsidRPr="00D31505">
              <w:rPr>
                <w:rFonts w:asciiTheme="minorHAnsi" w:hAnsiTheme="minorHAnsi" w:cstheme="minorHAnsi"/>
                <w:color w:val="000000"/>
                <w:sz w:val="22"/>
                <w:szCs w:val="22"/>
              </w:rPr>
              <w:t>cf.</w:t>
            </w:r>
            <w:r w:rsidRPr="00D31505">
              <w:rPr>
                <w:rFonts w:asciiTheme="minorHAnsi" w:hAnsiTheme="minorHAnsi" w:cstheme="minorHAnsi"/>
                <w:i/>
                <w:iCs/>
                <w:color w:val="000000"/>
                <w:sz w:val="22"/>
                <w:szCs w:val="22"/>
              </w:rPr>
              <w:t xml:space="preserve"> </w:t>
            </w:r>
            <w:proofErr w:type="spellStart"/>
            <w:r w:rsidRPr="00D31505">
              <w:rPr>
                <w:rFonts w:asciiTheme="minorHAnsi" w:hAnsiTheme="minorHAnsi" w:cstheme="minorHAnsi"/>
                <w:i/>
                <w:iCs/>
                <w:color w:val="000000"/>
                <w:sz w:val="22"/>
                <w:szCs w:val="22"/>
              </w:rPr>
              <w:t>pumilus</w:t>
            </w:r>
            <w:proofErr w:type="spellEnd"/>
            <w:r w:rsidRPr="00D31505">
              <w:rPr>
                <w:rFonts w:asciiTheme="minorHAnsi" w:hAnsiTheme="minorHAnsi" w:cstheme="minorHAnsi"/>
                <w:i/>
                <w:iCs/>
                <w:color w:val="000000"/>
                <w:sz w:val="22"/>
                <w:szCs w:val="22"/>
              </w:rPr>
              <w:t>**</w:t>
            </w:r>
          </w:p>
        </w:tc>
        <w:tc>
          <w:tcPr>
            <w:tcW w:w="1086" w:type="dxa"/>
            <w:noWrap/>
          </w:tcPr>
          <w:p w14:paraId="05BECD12" w14:textId="54838FA3" w:rsidR="00430BA6" w:rsidRPr="00D31505" w:rsidRDefault="00430BA6" w:rsidP="00430BA6">
            <w:pPr>
              <w:rPr>
                <w:rFonts w:asciiTheme="minorHAnsi" w:hAnsiTheme="minorHAnsi" w:cstheme="minorHAnsi"/>
                <w:color w:val="000000"/>
                <w:sz w:val="22"/>
                <w:szCs w:val="22"/>
              </w:rPr>
            </w:pPr>
            <w:r w:rsidRPr="00D31505">
              <w:rPr>
                <w:rFonts w:asciiTheme="minorHAnsi" w:hAnsiTheme="minorHAnsi" w:cstheme="minorHAnsi"/>
                <w:color w:val="000000"/>
                <w:sz w:val="22"/>
                <w:szCs w:val="22"/>
              </w:rPr>
              <w:t>99.14%</w:t>
            </w:r>
          </w:p>
        </w:tc>
        <w:tc>
          <w:tcPr>
            <w:tcW w:w="1503" w:type="dxa"/>
            <w:noWrap/>
          </w:tcPr>
          <w:p w14:paraId="03CDDCC5" w14:textId="562A5015" w:rsidR="00430BA6" w:rsidRDefault="00000000" w:rsidP="00430BA6">
            <w:hyperlink r:id="rId31" w:tooltip="Show report for NR_118381.1" w:history="1">
              <w:r w:rsidR="00430BA6" w:rsidRPr="00D31505">
                <w:rPr>
                  <w:rStyle w:val="Hyperlink"/>
                  <w:rFonts w:asciiTheme="minorHAnsi" w:hAnsiTheme="minorHAnsi" w:cstheme="minorHAnsi"/>
                  <w:sz w:val="22"/>
                  <w:szCs w:val="22"/>
                </w:rPr>
                <w:t>NR_118381</w:t>
              </w:r>
            </w:hyperlink>
          </w:p>
        </w:tc>
        <w:tc>
          <w:tcPr>
            <w:tcW w:w="1269" w:type="dxa"/>
          </w:tcPr>
          <w:p w14:paraId="0B9B3202" w14:textId="304F16BD" w:rsidR="00430BA6" w:rsidRPr="00D31505" w:rsidRDefault="00430BA6" w:rsidP="00430BA6">
            <w:pPr>
              <w:rPr>
                <w:rFonts w:asciiTheme="minorHAnsi" w:hAnsiTheme="minorHAnsi" w:cstheme="minorHAnsi"/>
                <w:color w:val="000000"/>
                <w:sz w:val="22"/>
                <w:szCs w:val="22"/>
              </w:rPr>
            </w:pPr>
            <w:r w:rsidRPr="00D31505">
              <w:rPr>
                <w:rFonts w:asciiTheme="minorHAnsi" w:hAnsiTheme="minorHAnsi" w:cstheme="minorHAnsi"/>
                <w:color w:val="000000"/>
                <w:sz w:val="22"/>
                <w:szCs w:val="22"/>
              </w:rPr>
              <w:t>MT994547</w:t>
            </w:r>
          </w:p>
        </w:tc>
      </w:tr>
    </w:tbl>
    <w:p w14:paraId="4C73AC1A" w14:textId="445A79F2" w:rsidR="00BC1C25" w:rsidRDefault="00BC1C25" w:rsidP="00430BA6"/>
    <w:p w14:paraId="5E0504AA" w14:textId="6F3D0077" w:rsidR="004A5B25" w:rsidRPr="004A5B25" w:rsidRDefault="004A5B25" w:rsidP="004A5B25">
      <w:pPr>
        <w:ind w:left="-900"/>
        <w:rPr>
          <w:rFonts w:ascii="Calibri" w:hAnsi="Calibri" w:cs="Calibri"/>
          <w:sz w:val="22"/>
          <w:szCs w:val="22"/>
        </w:rPr>
      </w:pPr>
      <w:r w:rsidRPr="001D6807">
        <w:rPr>
          <w:rFonts w:ascii="Calibri" w:hAnsi="Calibri" w:cs="Calibri"/>
          <w:b/>
          <w:bCs/>
          <w:sz w:val="22"/>
          <w:szCs w:val="22"/>
        </w:rPr>
        <w:lastRenderedPageBreak/>
        <w:t xml:space="preserve">Table </w:t>
      </w:r>
      <w:proofErr w:type="spellStart"/>
      <w:r w:rsidRPr="001D6807">
        <w:rPr>
          <w:rFonts w:ascii="Calibri" w:hAnsi="Calibri" w:cs="Calibri"/>
          <w:b/>
          <w:bCs/>
          <w:sz w:val="22"/>
          <w:szCs w:val="22"/>
        </w:rPr>
        <w:t>S4</w:t>
      </w:r>
      <w:proofErr w:type="spellEnd"/>
      <w:r w:rsidRPr="001D6807">
        <w:rPr>
          <w:rFonts w:ascii="Calibri" w:hAnsi="Calibri" w:cs="Calibri"/>
          <w:b/>
          <w:bCs/>
          <w:sz w:val="22"/>
          <w:szCs w:val="22"/>
        </w:rPr>
        <w:t>.</w:t>
      </w:r>
      <w:r w:rsidRPr="0061696F">
        <w:rPr>
          <w:rFonts w:ascii="Calibri" w:hAnsi="Calibri" w:cs="Calibri"/>
          <w:sz w:val="22"/>
          <w:szCs w:val="22"/>
        </w:rPr>
        <w:t xml:space="preserve"> </w:t>
      </w:r>
      <w:r w:rsidR="00D06044" w:rsidRPr="0061696F">
        <w:rPr>
          <w:rFonts w:ascii="Calibri" w:hAnsi="Calibri" w:cs="Calibri"/>
          <w:sz w:val="22"/>
          <w:szCs w:val="22"/>
        </w:rPr>
        <w:t>List</w:t>
      </w:r>
      <w:r w:rsidR="00D06044">
        <w:rPr>
          <w:rFonts w:ascii="Calibri" w:hAnsi="Calibri" w:cs="Calibri"/>
          <w:sz w:val="22"/>
          <w:szCs w:val="22"/>
        </w:rPr>
        <w:t xml:space="preserve"> of compounds in lettuce, mustard cabbage, and maize root exudate from untargeted metabolomics using Ultra Performance Liquid Chromatography mass spectrometer (UPLC-MS). Rows highlighted in blue represent possible molecular compounds in root exudates that could influence the performance of bacteria in root exudates.</w:t>
      </w:r>
    </w:p>
    <w:p w14:paraId="2DF1FFF7" w14:textId="77777777" w:rsidR="004A5B25" w:rsidRPr="004A5B25" w:rsidRDefault="004A5B25" w:rsidP="00430BA6">
      <w:pPr>
        <w:rPr>
          <w:rFonts w:ascii="Calibri" w:hAnsi="Calibri" w:cs="Calibri"/>
          <w:sz w:val="22"/>
          <w:szCs w:val="22"/>
        </w:rPr>
      </w:pPr>
    </w:p>
    <w:tbl>
      <w:tblPr>
        <w:tblW w:w="11231" w:type="dxa"/>
        <w:tblInd w:w="-948" w:type="dxa"/>
        <w:tblLook w:val="04A0" w:firstRow="1" w:lastRow="0" w:firstColumn="1" w:lastColumn="0" w:noHBand="0" w:noVBand="1"/>
      </w:tblPr>
      <w:tblGrid>
        <w:gridCol w:w="973"/>
        <w:gridCol w:w="1791"/>
        <w:gridCol w:w="1100"/>
        <w:gridCol w:w="1034"/>
        <w:gridCol w:w="1062"/>
        <w:gridCol w:w="1034"/>
        <w:gridCol w:w="1062"/>
        <w:gridCol w:w="1034"/>
        <w:gridCol w:w="1151"/>
        <w:gridCol w:w="1034"/>
      </w:tblGrid>
      <w:tr w:rsidR="004A5B25" w14:paraId="68E3564D" w14:textId="77777777" w:rsidTr="004A5B25">
        <w:trPr>
          <w:trHeight w:val="1380"/>
        </w:trPr>
        <w:tc>
          <w:tcPr>
            <w:tcW w:w="973" w:type="dxa"/>
            <w:tcBorders>
              <w:top w:val="single" w:sz="8" w:space="0" w:color="auto"/>
              <w:left w:val="single" w:sz="8" w:space="0" w:color="auto"/>
              <w:bottom w:val="nil"/>
              <w:right w:val="nil"/>
            </w:tcBorders>
            <w:shd w:val="clear" w:color="auto" w:fill="auto"/>
            <w:vAlign w:val="bottom"/>
            <w:hideMark/>
          </w:tcPr>
          <w:p w14:paraId="5869CEC4" w14:textId="77777777" w:rsidR="004A5B25" w:rsidRDefault="004A5B25">
            <w:pPr>
              <w:rPr>
                <w:rFonts w:ascii="Arial" w:hAnsi="Arial" w:cs="Arial"/>
                <w:b/>
                <w:bCs/>
                <w:color w:val="000000"/>
                <w:sz w:val="16"/>
                <w:szCs w:val="16"/>
              </w:rPr>
            </w:pPr>
            <w:r>
              <w:rPr>
                <w:rFonts w:ascii="Arial" w:hAnsi="Arial" w:cs="Arial"/>
                <w:b/>
                <w:bCs/>
                <w:color w:val="000000"/>
                <w:sz w:val="16"/>
                <w:szCs w:val="16"/>
              </w:rPr>
              <w:t>Molecular Weight</w:t>
            </w:r>
          </w:p>
        </w:tc>
        <w:tc>
          <w:tcPr>
            <w:tcW w:w="1791" w:type="dxa"/>
            <w:tcBorders>
              <w:top w:val="single" w:sz="8" w:space="0" w:color="auto"/>
              <w:left w:val="nil"/>
              <w:bottom w:val="nil"/>
              <w:right w:val="nil"/>
            </w:tcBorders>
            <w:shd w:val="clear" w:color="auto" w:fill="auto"/>
            <w:vAlign w:val="bottom"/>
            <w:hideMark/>
          </w:tcPr>
          <w:p w14:paraId="6E2E26A4" w14:textId="77777777" w:rsidR="004A5B25" w:rsidRDefault="004A5B25">
            <w:pPr>
              <w:jc w:val="center"/>
              <w:rPr>
                <w:rFonts w:ascii="Arial" w:hAnsi="Arial" w:cs="Arial"/>
                <w:b/>
                <w:bCs/>
                <w:color w:val="000000"/>
                <w:sz w:val="16"/>
                <w:szCs w:val="16"/>
              </w:rPr>
            </w:pPr>
            <w:r>
              <w:rPr>
                <w:rFonts w:ascii="Arial" w:hAnsi="Arial" w:cs="Arial"/>
                <w:b/>
                <w:bCs/>
                <w:color w:val="000000"/>
                <w:sz w:val="16"/>
                <w:szCs w:val="16"/>
              </w:rPr>
              <w:t>Name</w:t>
            </w:r>
          </w:p>
        </w:tc>
        <w:tc>
          <w:tcPr>
            <w:tcW w:w="1100" w:type="dxa"/>
            <w:tcBorders>
              <w:top w:val="single" w:sz="8" w:space="0" w:color="auto"/>
              <w:left w:val="nil"/>
              <w:bottom w:val="nil"/>
              <w:right w:val="nil"/>
            </w:tcBorders>
            <w:shd w:val="clear" w:color="auto" w:fill="auto"/>
            <w:vAlign w:val="bottom"/>
            <w:hideMark/>
          </w:tcPr>
          <w:p w14:paraId="7B8D61ED" w14:textId="77777777" w:rsidR="004A5B25" w:rsidRDefault="004A5B25">
            <w:pPr>
              <w:jc w:val="center"/>
              <w:rPr>
                <w:rFonts w:ascii="Arial" w:hAnsi="Arial" w:cs="Arial"/>
                <w:b/>
                <w:bCs/>
                <w:color w:val="000000"/>
                <w:sz w:val="16"/>
                <w:szCs w:val="16"/>
              </w:rPr>
            </w:pPr>
            <w:r>
              <w:rPr>
                <w:rFonts w:ascii="Arial" w:hAnsi="Arial" w:cs="Arial"/>
                <w:b/>
                <w:bCs/>
                <w:color w:val="000000"/>
                <w:sz w:val="16"/>
                <w:szCs w:val="16"/>
              </w:rPr>
              <w:t xml:space="preserve">Retention </w:t>
            </w:r>
            <w:r>
              <w:rPr>
                <w:rFonts w:ascii="Arial" w:hAnsi="Arial" w:cs="Arial"/>
                <w:b/>
                <w:bCs/>
                <w:color w:val="000000"/>
                <w:sz w:val="16"/>
                <w:szCs w:val="16"/>
              </w:rPr>
              <w:br/>
              <w:t>intensity of mustard cabbage root exudate</w:t>
            </w:r>
          </w:p>
        </w:tc>
        <w:tc>
          <w:tcPr>
            <w:tcW w:w="1034" w:type="dxa"/>
            <w:tcBorders>
              <w:top w:val="single" w:sz="8" w:space="0" w:color="auto"/>
              <w:left w:val="nil"/>
              <w:bottom w:val="nil"/>
              <w:right w:val="nil"/>
            </w:tcBorders>
            <w:shd w:val="clear" w:color="000000" w:fill="E2EFDA"/>
            <w:vAlign w:val="bottom"/>
            <w:hideMark/>
          </w:tcPr>
          <w:p w14:paraId="79F2C724" w14:textId="77777777" w:rsidR="004A5B25" w:rsidRDefault="004A5B25">
            <w:pPr>
              <w:jc w:val="center"/>
              <w:rPr>
                <w:rFonts w:ascii="Arial" w:hAnsi="Arial" w:cs="Arial"/>
                <w:b/>
                <w:bCs/>
                <w:color w:val="000000"/>
                <w:sz w:val="16"/>
                <w:szCs w:val="16"/>
              </w:rPr>
            </w:pPr>
            <w:r>
              <w:rPr>
                <w:rFonts w:ascii="Arial" w:hAnsi="Arial" w:cs="Arial"/>
                <w:b/>
                <w:bCs/>
                <w:color w:val="000000"/>
                <w:sz w:val="16"/>
                <w:szCs w:val="16"/>
              </w:rPr>
              <w:t xml:space="preserve">% </w:t>
            </w:r>
            <w:proofErr w:type="gramStart"/>
            <w:r>
              <w:rPr>
                <w:rFonts w:ascii="Arial" w:hAnsi="Arial" w:cs="Arial"/>
                <w:b/>
                <w:bCs/>
                <w:color w:val="000000"/>
                <w:sz w:val="16"/>
                <w:szCs w:val="16"/>
              </w:rPr>
              <w:t>of</w:t>
            </w:r>
            <w:proofErr w:type="gramEnd"/>
            <w:r>
              <w:rPr>
                <w:rFonts w:ascii="Arial" w:hAnsi="Arial" w:cs="Arial"/>
                <w:b/>
                <w:bCs/>
                <w:color w:val="000000"/>
                <w:sz w:val="16"/>
                <w:szCs w:val="16"/>
              </w:rPr>
              <w:t xml:space="preserve"> each </w:t>
            </w:r>
            <w:r>
              <w:rPr>
                <w:rFonts w:ascii="Arial" w:hAnsi="Arial" w:cs="Arial"/>
                <w:b/>
                <w:bCs/>
                <w:color w:val="000000"/>
                <w:sz w:val="16"/>
                <w:szCs w:val="16"/>
              </w:rPr>
              <w:br/>
              <w:t>compound in mustard root exudate</w:t>
            </w:r>
          </w:p>
        </w:tc>
        <w:tc>
          <w:tcPr>
            <w:tcW w:w="1062" w:type="dxa"/>
            <w:tcBorders>
              <w:top w:val="single" w:sz="8" w:space="0" w:color="auto"/>
              <w:left w:val="nil"/>
              <w:bottom w:val="nil"/>
              <w:right w:val="nil"/>
            </w:tcBorders>
            <w:shd w:val="clear" w:color="auto" w:fill="auto"/>
            <w:vAlign w:val="bottom"/>
            <w:hideMark/>
          </w:tcPr>
          <w:p w14:paraId="71CEAEA1" w14:textId="77777777" w:rsidR="004A5B25" w:rsidRDefault="004A5B25">
            <w:pPr>
              <w:jc w:val="center"/>
              <w:rPr>
                <w:rFonts w:ascii="Arial" w:hAnsi="Arial" w:cs="Arial"/>
                <w:b/>
                <w:bCs/>
                <w:color w:val="000000"/>
                <w:sz w:val="16"/>
                <w:szCs w:val="16"/>
              </w:rPr>
            </w:pPr>
            <w:r>
              <w:rPr>
                <w:rFonts w:ascii="Arial" w:hAnsi="Arial" w:cs="Arial"/>
                <w:b/>
                <w:bCs/>
                <w:color w:val="000000"/>
                <w:sz w:val="16"/>
                <w:szCs w:val="16"/>
              </w:rPr>
              <w:t xml:space="preserve">Retention </w:t>
            </w:r>
            <w:r>
              <w:rPr>
                <w:rFonts w:ascii="Arial" w:hAnsi="Arial" w:cs="Arial"/>
                <w:b/>
                <w:bCs/>
                <w:color w:val="000000"/>
                <w:sz w:val="16"/>
                <w:szCs w:val="16"/>
              </w:rPr>
              <w:br/>
              <w:t>intensity of maize root exudate</w:t>
            </w:r>
          </w:p>
        </w:tc>
        <w:tc>
          <w:tcPr>
            <w:tcW w:w="1034" w:type="dxa"/>
            <w:tcBorders>
              <w:top w:val="single" w:sz="8" w:space="0" w:color="auto"/>
              <w:left w:val="nil"/>
              <w:bottom w:val="nil"/>
              <w:right w:val="nil"/>
            </w:tcBorders>
            <w:shd w:val="clear" w:color="000000" w:fill="E2EFDA"/>
            <w:vAlign w:val="bottom"/>
            <w:hideMark/>
          </w:tcPr>
          <w:p w14:paraId="210E4EC0" w14:textId="77777777" w:rsidR="004A5B25" w:rsidRDefault="004A5B25">
            <w:pPr>
              <w:jc w:val="center"/>
              <w:rPr>
                <w:rFonts w:ascii="Arial" w:hAnsi="Arial" w:cs="Arial"/>
                <w:b/>
                <w:bCs/>
                <w:color w:val="000000"/>
                <w:sz w:val="16"/>
                <w:szCs w:val="16"/>
              </w:rPr>
            </w:pPr>
            <w:r>
              <w:rPr>
                <w:rFonts w:ascii="Arial" w:hAnsi="Arial" w:cs="Arial"/>
                <w:b/>
                <w:bCs/>
                <w:color w:val="000000"/>
                <w:sz w:val="16"/>
                <w:szCs w:val="16"/>
              </w:rPr>
              <w:t xml:space="preserve">% </w:t>
            </w:r>
            <w:proofErr w:type="gramStart"/>
            <w:r>
              <w:rPr>
                <w:rFonts w:ascii="Arial" w:hAnsi="Arial" w:cs="Arial"/>
                <w:b/>
                <w:bCs/>
                <w:color w:val="000000"/>
                <w:sz w:val="16"/>
                <w:szCs w:val="16"/>
              </w:rPr>
              <w:t>of</w:t>
            </w:r>
            <w:proofErr w:type="gramEnd"/>
            <w:r>
              <w:rPr>
                <w:rFonts w:ascii="Arial" w:hAnsi="Arial" w:cs="Arial"/>
                <w:b/>
                <w:bCs/>
                <w:color w:val="000000"/>
                <w:sz w:val="16"/>
                <w:szCs w:val="16"/>
              </w:rPr>
              <w:t xml:space="preserve"> each </w:t>
            </w:r>
            <w:r>
              <w:rPr>
                <w:rFonts w:ascii="Arial" w:hAnsi="Arial" w:cs="Arial"/>
                <w:b/>
                <w:bCs/>
                <w:color w:val="000000"/>
                <w:sz w:val="16"/>
                <w:szCs w:val="16"/>
              </w:rPr>
              <w:br/>
              <w:t>compound in maize root exudate</w:t>
            </w:r>
          </w:p>
        </w:tc>
        <w:tc>
          <w:tcPr>
            <w:tcW w:w="1062" w:type="dxa"/>
            <w:tcBorders>
              <w:top w:val="single" w:sz="8" w:space="0" w:color="auto"/>
              <w:left w:val="nil"/>
              <w:bottom w:val="nil"/>
              <w:right w:val="nil"/>
            </w:tcBorders>
            <w:shd w:val="clear" w:color="auto" w:fill="auto"/>
            <w:vAlign w:val="bottom"/>
            <w:hideMark/>
          </w:tcPr>
          <w:p w14:paraId="3CEFE3C2" w14:textId="77777777" w:rsidR="004A5B25" w:rsidRDefault="004A5B25">
            <w:pPr>
              <w:jc w:val="center"/>
              <w:rPr>
                <w:rFonts w:ascii="Arial" w:hAnsi="Arial" w:cs="Arial"/>
                <w:b/>
                <w:bCs/>
                <w:color w:val="000000"/>
                <w:sz w:val="16"/>
                <w:szCs w:val="16"/>
              </w:rPr>
            </w:pPr>
            <w:r>
              <w:rPr>
                <w:rFonts w:ascii="Arial" w:hAnsi="Arial" w:cs="Arial"/>
                <w:b/>
                <w:bCs/>
                <w:color w:val="000000"/>
                <w:sz w:val="16"/>
                <w:szCs w:val="16"/>
              </w:rPr>
              <w:t xml:space="preserve">Retention </w:t>
            </w:r>
            <w:r>
              <w:rPr>
                <w:rFonts w:ascii="Arial" w:hAnsi="Arial" w:cs="Arial"/>
                <w:b/>
                <w:bCs/>
                <w:color w:val="000000"/>
                <w:sz w:val="16"/>
                <w:szCs w:val="16"/>
              </w:rPr>
              <w:br/>
              <w:t>intensity of lettuce root exudate</w:t>
            </w:r>
          </w:p>
        </w:tc>
        <w:tc>
          <w:tcPr>
            <w:tcW w:w="1034" w:type="dxa"/>
            <w:tcBorders>
              <w:top w:val="single" w:sz="8" w:space="0" w:color="auto"/>
              <w:left w:val="nil"/>
              <w:bottom w:val="nil"/>
              <w:right w:val="nil"/>
            </w:tcBorders>
            <w:shd w:val="clear" w:color="000000" w:fill="E2EFDA"/>
            <w:vAlign w:val="bottom"/>
            <w:hideMark/>
          </w:tcPr>
          <w:p w14:paraId="5A01524E" w14:textId="77777777" w:rsidR="004A5B25" w:rsidRDefault="004A5B25">
            <w:pPr>
              <w:jc w:val="center"/>
              <w:rPr>
                <w:rFonts w:ascii="Arial" w:hAnsi="Arial" w:cs="Arial"/>
                <w:b/>
                <w:bCs/>
                <w:color w:val="000000"/>
                <w:sz w:val="16"/>
                <w:szCs w:val="16"/>
              </w:rPr>
            </w:pPr>
            <w:r>
              <w:rPr>
                <w:rFonts w:ascii="Arial" w:hAnsi="Arial" w:cs="Arial"/>
                <w:b/>
                <w:bCs/>
                <w:color w:val="000000"/>
                <w:sz w:val="16"/>
                <w:szCs w:val="16"/>
              </w:rPr>
              <w:t xml:space="preserve">% </w:t>
            </w:r>
            <w:proofErr w:type="gramStart"/>
            <w:r>
              <w:rPr>
                <w:rFonts w:ascii="Arial" w:hAnsi="Arial" w:cs="Arial"/>
                <w:b/>
                <w:bCs/>
                <w:color w:val="000000"/>
                <w:sz w:val="16"/>
                <w:szCs w:val="16"/>
              </w:rPr>
              <w:t>of</w:t>
            </w:r>
            <w:proofErr w:type="gramEnd"/>
            <w:r>
              <w:rPr>
                <w:rFonts w:ascii="Arial" w:hAnsi="Arial" w:cs="Arial"/>
                <w:b/>
                <w:bCs/>
                <w:color w:val="000000"/>
                <w:sz w:val="16"/>
                <w:szCs w:val="16"/>
              </w:rPr>
              <w:t xml:space="preserve"> each </w:t>
            </w:r>
            <w:r>
              <w:rPr>
                <w:rFonts w:ascii="Arial" w:hAnsi="Arial" w:cs="Arial"/>
                <w:b/>
                <w:bCs/>
                <w:color w:val="000000"/>
                <w:sz w:val="16"/>
                <w:szCs w:val="16"/>
              </w:rPr>
              <w:br/>
              <w:t>compound in lettuce root exudate</w:t>
            </w:r>
          </w:p>
        </w:tc>
        <w:tc>
          <w:tcPr>
            <w:tcW w:w="1151" w:type="dxa"/>
            <w:tcBorders>
              <w:top w:val="single" w:sz="8" w:space="0" w:color="auto"/>
              <w:left w:val="nil"/>
              <w:bottom w:val="nil"/>
              <w:right w:val="nil"/>
            </w:tcBorders>
            <w:shd w:val="clear" w:color="auto" w:fill="auto"/>
            <w:vAlign w:val="bottom"/>
            <w:hideMark/>
          </w:tcPr>
          <w:p w14:paraId="7FBF6973" w14:textId="77777777" w:rsidR="004A5B25" w:rsidRDefault="004A5B25">
            <w:pPr>
              <w:jc w:val="center"/>
              <w:rPr>
                <w:rFonts w:ascii="Arial" w:hAnsi="Arial" w:cs="Arial"/>
                <w:b/>
                <w:bCs/>
                <w:color w:val="000000"/>
                <w:sz w:val="16"/>
                <w:szCs w:val="16"/>
              </w:rPr>
            </w:pPr>
            <w:r>
              <w:rPr>
                <w:rFonts w:ascii="Arial" w:hAnsi="Arial" w:cs="Arial"/>
                <w:b/>
                <w:bCs/>
                <w:color w:val="000000"/>
                <w:sz w:val="16"/>
                <w:szCs w:val="16"/>
              </w:rPr>
              <w:t>Total Intensity</w:t>
            </w:r>
          </w:p>
        </w:tc>
        <w:tc>
          <w:tcPr>
            <w:tcW w:w="990" w:type="dxa"/>
            <w:tcBorders>
              <w:top w:val="single" w:sz="8" w:space="0" w:color="auto"/>
              <w:left w:val="nil"/>
              <w:bottom w:val="nil"/>
              <w:right w:val="single" w:sz="8" w:space="0" w:color="auto"/>
            </w:tcBorders>
            <w:shd w:val="clear" w:color="000000" w:fill="E2EFDA"/>
            <w:vAlign w:val="bottom"/>
            <w:hideMark/>
          </w:tcPr>
          <w:p w14:paraId="6D3D6F4A" w14:textId="46547E57" w:rsidR="004A5B25" w:rsidRDefault="004A5B25">
            <w:pPr>
              <w:jc w:val="center"/>
              <w:rPr>
                <w:rFonts w:ascii="Arial" w:hAnsi="Arial" w:cs="Arial"/>
                <w:b/>
                <w:bCs/>
                <w:color w:val="000000"/>
                <w:sz w:val="16"/>
                <w:szCs w:val="16"/>
              </w:rPr>
            </w:pPr>
            <w:r>
              <w:rPr>
                <w:rFonts w:ascii="Arial" w:hAnsi="Arial" w:cs="Arial"/>
                <w:b/>
                <w:bCs/>
                <w:color w:val="000000"/>
                <w:sz w:val="16"/>
                <w:szCs w:val="16"/>
              </w:rPr>
              <w:t xml:space="preserve">% </w:t>
            </w:r>
            <w:proofErr w:type="gramStart"/>
            <w:r>
              <w:rPr>
                <w:rFonts w:ascii="Arial" w:hAnsi="Arial" w:cs="Arial"/>
                <w:b/>
                <w:bCs/>
                <w:color w:val="000000"/>
                <w:sz w:val="16"/>
                <w:szCs w:val="16"/>
              </w:rPr>
              <w:t>of</w:t>
            </w:r>
            <w:proofErr w:type="gramEnd"/>
            <w:r>
              <w:rPr>
                <w:rFonts w:ascii="Arial" w:hAnsi="Arial" w:cs="Arial"/>
                <w:b/>
                <w:bCs/>
                <w:color w:val="000000"/>
                <w:sz w:val="16"/>
                <w:szCs w:val="16"/>
              </w:rPr>
              <w:t xml:space="preserve"> each compound in total</w:t>
            </w:r>
          </w:p>
        </w:tc>
      </w:tr>
      <w:tr w:rsidR="004A5B25" w14:paraId="3862604C" w14:textId="77777777" w:rsidTr="004A5B25">
        <w:trPr>
          <w:trHeight w:val="320"/>
        </w:trPr>
        <w:tc>
          <w:tcPr>
            <w:tcW w:w="973" w:type="dxa"/>
            <w:tcBorders>
              <w:top w:val="nil"/>
              <w:left w:val="single" w:sz="8" w:space="0" w:color="auto"/>
              <w:bottom w:val="nil"/>
              <w:right w:val="nil"/>
            </w:tcBorders>
            <w:shd w:val="clear" w:color="auto" w:fill="auto"/>
            <w:noWrap/>
            <w:vAlign w:val="bottom"/>
            <w:hideMark/>
          </w:tcPr>
          <w:p w14:paraId="7472C1E1" w14:textId="77777777" w:rsidR="004A5B25" w:rsidRDefault="004A5B25">
            <w:pPr>
              <w:jc w:val="right"/>
              <w:rPr>
                <w:rFonts w:ascii="Arial" w:hAnsi="Arial" w:cs="Arial"/>
                <w:color w:val="000000"/>
                <w:sz w:val="16"/>
                <w:szCs w:val="16"/>
              </w:rPr>
            </w:pPr>
            <w:r>
              <w:rPr>
                <w:rFonts w:ascii="Arial" w:hAnsi="Arial" w:cs="Arial"/>
                <w:color w:val="000000"/>
                <w:sz w:val="16"/>
                <w:szCs w:val="16"/>
              </w:rPr>
              <w:t>151.00795</w:t>
            </w:r>
          </w:p>
        </w:tc>
        <w:tc>
          <w:tcPr>
            <w:tcW w:w="1791" w:type="dxa"/>
            <w:tcBorders>
              <w:top w:val="nil"/>
              <w:left w:val="nil"/>
              <w:bottom w:val="nil"/>
              <w:right w:val="nil"/>
            </w:tcBorders>
            <w:shd w:val="clear" w:color="auto" w:fill="auto"/>
            <w:vAlign w:val="bottom"/>
            <w:hideMark/>
          </w:tcPr>
          <w:p w14:paraId="7184C2E1" w14:textId="77777777" w:rsidR="004A5B25" w:rsidRDefault="004A5B25">
            <w:pPr>
              <w:rPr>
                <w:rFonts w:ascii="Arial" w:hAnsi="Arial" w:cs="Arial"/>
                <w:color w:val="000000"/>
                <w:sz w:val="16"/>
                <w:szCs w:val="16"/>
              </w:rPr>
            </w:pPr>
            <w:r>
              <w:rPr>
                <w:rFonts w:ascii="Arial" w:hAnsi="Arial" w:cs="Arial"/>
                <w:color w:val="000000"/>
                <w:sz w:val="16"/>
                <w:szCs w:val="16"/>
              </w:rPr>
              <w:t>2-Hydroxybenzothiazole</w:t>
            </w:r>
          </w:p>
        </w:tc>
        <w:tc>
          <w:tcPr>
            <w:tcW w:w="1100" w:type="dxa"/>
            <w:tcBorders>
              <w:top w:val="nil"/>
              <w:left w:val="nil"/>
              <w:bottom w:val="nil"/>
              <w:right w:val="nil"/>
            </w:tcBorders>
            <w:shd w:val="clear" w:color="auto" w:fill="auto"/>
            <w:noWrap/>
            <w:vAlign w:val="bottom"/>
            <w:hideMark/>
          </w:tcPr>
          <w:p w14:paraId="0D35328B" w14:textId="77777777" w:rsidR="004A5B25" w:rsidRDefault="004A5B25">
            <w:pPr>
              <w:jc w:val="right"/>
              <w:rPr>
                <w:rFonts w:ascii="Arial" w:hAnsi="Arial" w:cs="Arial"/>
                <w:color w:val="000000"/>
                <w:sz w:val="16"/>
                <w:szCs w:val="16"/>
              </w:rPr>
            </w:pPr>
            <w:r>
              <w:rPr>
                <w:rFonts w:ascii="Arial" w:hAnsi="Arial" w:cs="Arial"/>
                <w:color w:val="000000"/>
                <w:sz w:val="16"/>
                <w:szCs w:val="16"/>
              </w:rPr>
              <w:t>46175.2794</w:t>
            </w:r>
          </w:p>
        </w:tc>
        <w:tc>
          <w:tcPr>
            <w:tcW w:w="1034" w:type="dxa"/>
            <w:tcBorders>
              <w:top w:val="nil"/>
              <w:left w:val="nil"/>
              <w:bottom w:val="nil"/>
              <w:right w:val="nil"/>
            </w:tcBorders>
            <w:shd w:val="clear" w:color="000000" w:fill="E2EFDA"/>
            <w:noWrap/>
            <w:vAlign w:val="bottom"/>
            <w:hideMark/>
          </w:tcPr>
          <w:p w14:paraId="4CE0BB43" w14:textId="77777777" w:rsidR="004A5B25" w:rsidRDefault="004A5B25">
            <w:pPr>
              <w:jc w:val="right"/>
              <w:rPr>
                <w:rFonts w:ascii="Arial" w:hAnsi="Arial" w:cs="Arial"/>
                <w:color w:val="000000"/>
                <w:sz w:val="16"/>
                <w:szCs w:val="16"/>
              </w:rPr>
            </w:pPr>
            <w:r>
              <w:rPr>
                <w:rFonts w:ascii="Arial" w:hAnsi="Arial" w:cs="Arial"/>
                <w:color w:val="000000"/>
                <w:sz w:val="16"/>
                <w:szCs w:val="16"/>
              </w:rPr>
              <w:t>31.9689</w:t>
            </w:r>
          </w:p>
        </w:tc>
        <w:tc>
          <w:tcPr>
            <w:tcW w:w="1062" w:type="dxa"/>
            <w:tcBorders>
              <w:top w:val="nil"/>
              <w:left w:val="nil"/>
              <w:bottom w:val="nil"/>
              <w:right w:val="nil"/>
            </w:tcBorders>
            <w:shd w:val="clear" w:color="auto" w:fill="auto"/>
            <w:noWrap/>
            <w:vAlign w:val="bottom"/>
            <w:hideMark/>
          </w:tcPr>
          <w:p w14:paraId="647CDF17" w14:textId="77777777" w:rsidR="004A5B25" w:rsidRDefault="004A5B25">
            <w:pPr>
              <w:jc w:val="right"/>
              <w:rPr>
                <w:rFonts w:ascii="Arial" w:hAnsi="Arial" w:cs="Arial"/>
                <w:color w:val="000000"/>
                <w:sz w:val="16"/>
                <w:szCs w:val="16"/>
              </w:rPr>
            </w:pPr>
            <w:r>
              <w:rPr>
                <w:rFonts w:ascii="Arial" w:hAnsi="Arial" w:cs="Arial"/>
                <w:color w:val="000000"/>
                <w:sz w:val="16"/>
                <w:szCs w:val="16"/>
              </w:rPr>
              <w:t>35586.4212</w:t>
            </w:r>
          </w:p>
        </w:tc>
        <w:tc>
          <w:tcPr>
            <w:tcW w:w="1034" w:type="dxa"/>
            <w:tcBorders>
              <w:top w:val="nil"/>
              <w:left w:val="nil"/>
              <w:bottom w:val="nil"/>
              <w:right w:val="nil"/>
            </w:tcBorders>
            <w:shd w:val="clear" w:color="000000" w:fill="E2EFDA"/>
            <w:noWrap/>
            <w:vAlign w:val="bottom"/>
            <w:hideMark/>
          </w:tcPr>
          <w:p w14:paraId="258768D2" w14:textId="77777777" w:rsidR="004A5B25" w:rsidRDefault="004A5B25">
            <w:pPr>
              <w:jc w:val="right"/>
              <w:rPr>
                <w:rFonts w:ascii="Arial" w:hAnsi="Arial" w:cs="Arial"/>
                <w:color w:val="000000"/>
                <w:sz w:val="16"/>
                <w:szCs w:val="16"/>
              </w:rPr>
            </w:pPr>
            <w:r>
              <w:rPr>
                <w:rFonts w:ascii="Arial" w:hAnsi="Arial" w:cs="Arial"/>
                <w:color w:val="000000"/>
                <w:sz w:val="16"/>
                <w:szCs w:val="16"/>
              </w:rPr>
              <w:t>27.6903</w:t>
            </w:r>
          </w:p>
        </w:tc>
        <w:tc>
          <w:tcPr>
            <w:tcW w:w="1062" w:type="dxa"/>
            <w:tcBorders>
              <w:top w:val="nil"/>
              <w:left w:val="nil"/>
              <w:bottom w:val="nil"/>
              <w:right w:val="nil"/>
            </w:tcBorders>
            <w:shd w:val="clear" w:color="auto" w:fill="auto"/>
            <w:noWrap/>
            <w:vAlign w:val="bottom"/>
            <w:hideMark/>
          </w:tcPr>
          <w:p w14:paraId="56CD169B" w14:textId="77777777" w:rsidR="004A5B25" w:rsidRDefault="004A5B25">
            <w:pPr>
              <w:jc w:val="right"/>
              <w:rPr>
                <w:rFonts w:ascii="Arial" w:hAnsi="Arial" w:cs="Arial"/>
                <w:color w:val="000000"/>
                <w:sz w:val="16"/>
                <w:szCs w:val="16"/>
              </w:rPr>
            </w:pPr>
            <w:r>
              <w:rPr>
                <w:rFonts w:ascii="Arial" w:hAnsi="Arial" w:cs="Arial"/>
                <w:color w:val="000000"/>
                <w:sz w:val="16"/>
                <w:szCs w:val="16"/>
              </w:rPr>
              <w:t>40267.3095</w:t>
            </w:r>
          </w:p>
        </w:tc>
        <w:tc>
          <w:tcPr>
            <w:tcW w:w="1034" w:type="dxa"/>
            <w:tcBorders>
              <w:top w:val="nil"/>
              <w:left w:val="nil"/>
              <w:bottom w:val="nil"/>
              <w:right w:val="nil"/>
            </w:tcBorders>
            <w:shd w:val="clear" w:color="000000" w:fill="E2EFDA"/>
            <w:noWrap/>
            <w:vAlign w:val="bottom"/>
            <w:hideMark/>
          </w:tcPr>
          <w:p w14:paraId="14E91BBE" w14:textId="77777777" w:rsidR="004A5B25" w:rsidRDefault="004A5B25">
            <w:pPr>
              <w:jc w:val="right"/>
              <w:rPr>
                <w:rFonts w:ascii="Arial" w:hAnsi="Arial" w:cs="Arial"/>
                <w:color w:val="000000"/>
                <w:sz w:val="16"/>
                <w:szCs w:val="16"/>
              </w:rPr>
            </w:pPr>
            <w:r>
              <w:rPr>
                <w:rFonts w:ascii="Arial" w:hAnsi="Arial" w:cs="Arial"/>
                <w:color w:val="000000"/>
                <w:sz w:val="16"/>
                <w:szCs w:val="16"/>
              </w:rPr>
              <w:t>27.1122</w:t>
            </w:r>
          </w:p>
        </w:tc>
        <w:tc>
          <w:tcPr>
            <w:tcW w:w="1151" w:type="dxa"/>
            <w:tcBorders>
              <w:top w:val="nil"/>
              <w:left w:val="nil"/>
              <w:bottom w:val="nil"/>
              <w:right w:val="nil"/>
            </w:tcBorders>
            <w:shd w:val="clear" w:color="auto" w:fill="auto"/>
            <w:noWrap/>
            <w:vAlign w:val="bottom"/>
            <w:hideMark/>
          </w:tcPr>
          <w:p w14:paraId="4DD9FCEC" w14:textId="77777777" w:rsidR="004A5B25" w:rsidRDefault="004A5B25">
            <w:pPr>
              <w:jc w:val="right"/>
              <w:rPr>
                <w:rFonts w:ascii="Arial" w:hAnsi="Arial" w:cs="Arial"/>
                <w:color w:val="000000"/>
                <w:sz w:val="16"/>
                <w:szCs w:val="16"/>
              </w:rPr>
            </w:pPr>
            <w:r>
              <w:rPr>
                <w:rFonts w:ascii="Arial" w:hAnsi="Arial" w:cs="Arial"/>
                <w:color w:val="000000"/>
                <w:sz w:val="16"/>
                <w:szCs w:val="16"/>
              </w:rPr>
              <w:t>122029.0101</w:t>
            </w:r>
          </w:p>
        </w:tc>
        <w:tc>
          <w:tcPr>
            <w:tcW w:w="990" w:type="dxa"/>
            <w:tcBorders>
              <w:top w:val="nil"/>
              <w:left w:val="nil"/>
              <w:bottom w:val="nil"/>
              <w:right w:val="single" w:sz="8" w:space="0" w:color="auto"/>
            </w:tcBorders>
            <w:shd w:val="clear" w:color="auto" w:fill="auto"/>
            <w:noWrap/>
            <w:vAlign w:val="bottom"/>
            <w:hideMark/>
          </w:tcPr>
          <w:p w14:paraId="3EC8CCB7" w14:textId="77777777" w:rsidR="004A5B25" w:rsidRDefault="004A5B25">
            <w:pPr>
              <w:jc w:val="right"/>
              <w:rPr>
                <w:rFonts w:ascii="Arial" w:hAnsi="Arial" w:cs="Arial"/>
                <w:color w:val="000000"/>
                <w:sz w:val="16"/>
                <w:szCs w:val="16"/>
              </w:rPr>
            </w:pPr>
            <w:r>
              <w:rPr>
                <w:rFonts w:ascii="Arial" w:hAnsi="Arial" w:cs="Arial"/>
                <w:color w:val="000000"/>
                <w:sz w:val="16"/>
                <w:szCs w:val="16"/>
              </w:rPr>
              <w:t>28.9527</w:t>
            </w:r>
          </w:p>
        </w:tc>
      </w:tr>
      <w:tr w:rsidR="004A5B25" w14:paraId="0A828B83" w14:textId="77777777" w:rsidTr="004A5B25">
        <w:trPr>
          <w:trHeight w:val="320"/>
        </w:trPr>
        <w:tc>
          <w:tcPr>
            <w:tcW w:w="973" w:type="dxa"/>
            <w:tcBorders>
              <w:top w:val="nil"/>
              <w:left w:val="single" w:sz="8" w:space="0" w:color="auto"/>
              <w:bottom w:val="nil"/>
              <w:right w:val="nil"/>
            </w:tcBorders>
            <w:shd w:val="clear" w:color="auto" w:fill="auto"/>
            <w:noWrap/>
            <w:vAlign w:val="bottom"/>
            <w:hideMark/>
          </w:tcPr>
          <w:p w14:paraId="311518F4" w14:textId="77777777" w:rsidR="004A5B25" w:rsidRDefault="004A5B25">
            <w:pPr>
              <w:jc w:val="right"/>
              <w:rPr>
                <w:rFonts w:ascii="Arial" w:hAnsi="Arial" w:cs="Arial"/>
                <w:color w:val="000000"/>
                <w:sz w:val="16"/>
                <w:szCs w:val="16"/>
              </w:rPr>
            </w:pPr>
            <w:r>
              <w:rPr>
                <w:rFonts w:ascii="Arial" w:hAnsi="Arial" w:cs="Arial"/>
                <w:color w:val="000000"/>
                <w:sz w:val="16"/>
                <w:szCs w:val="16"/>
              </w:rPr>
              <w:t>180.06246</w:t>
            </w:r>
          </w:p>
        </w:tc>
        <w:tc>
          <w:tcPr>
            <w:tcW w:w="1791" w:type="dxa"/>
            <w:tcBorders>
              <w:top w:val="nil"/>
              <w:left w:val="nil"/>
              <w:bottom w:val="nil"/>
              <w:right w:val="nil"/>
            </w:tcBorders>
            <w:shd w:val="clear" w:color="auto" w:fill="auto"/>
            <w:vAlign w:val="bottom"/>
            <w:hideMark/>
          </w:tcPr>
          <w:p w14:paraId="116B1E36" w14:textId="77777777" w:rsidR="004A5B25" w:rsidRDefault="004A5B25">
            <w:pPr>
              <w:rPr>
                <w:rFonts w:ascii="Arial" w:hAnsi="Arial" w:cs="Arial"/>
                <w:color w:val="000000"/>
                <w:sz w:val="16"/>
                <w:szCs w:val="16"/>
              </w:rPr>
            </w:pPr>
            <w:r>
              <w:rPr>
                <w:rFonts w:ascii="Arial" w:hAnsi="Arial" w:cs="Arial"/>
                <w:color w:val="000000"/>
                <w:sz w:val="16"/>
                <w:szCs w:val="16"/>
              </w:rPr>
              <w:t>Mannose</w:t>
            </w:r>
          </w:p>
        </w:tc>
        <w:tc>
          <w:tcPr>
            <w:tcW w:w="1100" w:type="dxa"/>
            <w:tcBorders>
              <w:top w:val="nil"/>
              <w:left w:val="nil"/>
              <w:bottom w:val="nil"/>
              <w:right w:val="nil"/>
            </w:tcBorders>
            <w:shd w:val="clear" w:color="auto" w:fill="auto"/>
            <w:noWrap/>
            <w:vAlign w:val="bottom"/>
            <w:hideMark/>
          </w:tcPr>
          <w:p w14:paraId="5572C1BA" w14:textId="77777777" w:rsidR="004A5B25" w:rsidRDefault="004A5B25">
            <w:pPr>
              <w:jc w:val="right"/>
              <w:rPr>
                <w:rFonts w:ascii="Arial" w:hAnsi="Arial" w:cs="Arial"/>
                <w:color w:val="000000"/>
                <w:sz w:val="16"/>
                <w:szCs w:val="16"/>
              </w:rPr>
            </w:pPr>
            <w:r>
              <w:rPr>
                <w:rFonts w:ascii="Arial" w:hAnsi="Arial" w:cs="Arial"/>
                <w:color w:val="000000"/>
                <w:sz w:val="16"/>
                <w:szCs w:val="16"/>
              </w:rPr>
              <w:t>5953.5272</w:t>
            </w:r>
          </w:p>
        </w:tc>
        <w:tc>
          <w:tcPr>
            <w:tcW w:w="1034" w:type="dxa"/>
            <w:tcBorders>
              <w:top w:val="nil"/>
              <w:left w:val="nil"/>
              <w:bottom w:val="nil"/>
              <w:right w:val="nil"/>
            </w:tcBorders>
            <w:shd w:val="clear" w:color="000000" w:fill="E2EFDA"/>
            <w:noWrap/>
            <w:vAlign w:val="bottom"/>
            <w:hideMark/>
          </w:tcPr>
          <w:p w14:paraId="2E7EDAAF" w14:textId="77777777" w:rsidR="004A5B25" w:rsidRDefault="004A5B25">
            <w:pPr>
              <w:jc w:val="right"/>
              <w:rPr>
                <w:rFonts w:ascii="Arial" w:hAnsi="Arial" w:cs="Arial"/>
                <w:color w:val="000000"/>
                <w:sz w:val="16"/>
                <w:szCs w:val="16"/>
              </w:rPr>
            </w:pPr>
            <w:r>
              <w:rPr>
                <w:rFonts w:ascii="Arial" w:hAnsi="Arial" w:cs="Arial"/>
                <w:color w:val="000000"/>
                <w:sz w:val="16"/>
                <w:szCs w:val="16"/>
              </w:rPr>
              <w:t>4.1219</w:t>
            </w:r>
          </w:p>
        </w:tc>
        <w:tc>
          <w:tcPr>
            <w:tcW w:w="1062" w:type="dxa"/>
            <w:tcBorders>
              <w:top w:val="nil"/>
              <w:left w:val="nil"/>
              <w:bottom w:val="nil"/>
              <w:right w:val="nil"/>
            </w:tcBorders>
            <w:shd w:val="clear" w:color="auto" w:fill="auto"/>
            <w:noWrap/>
            <w:vAlign w:val="bottom"/>
            <w:hideMark/>
          </w:tcPr>
          <w:p w14:paraId="53982472" w14:textId="77777777" w:rsidR="004A5B25" w:rsidRDefault="004A5B25">
            <w:pPr>
              <w:jc w:val="right"/>
              <w:rPr>
                <w:rFonts w:ascii="Arial" w:hAnsi="Arial" w:cs="Arial"/>
                <w:color w:val="000000"/>
                <w:sz w:val="16"/>
                <w:szCs w:val="16"/>
              </w:rPr>
            </w:pPr>
            <w:r>
              <w:rPr>
                <w:rFonts w:ascii="Arial" w:hAnsi="Arial" w:cs="Arial"/>
                <w:color w:val="000000"/>
                <w:sz w:val="16"/>
                <w:szCs w:val="16"/>
              </w:rPr>
              <w:t>6652.9042</w:t>
            </w:r>
          </w:p>
        </w:tc>
        <w:tc>
          <w:tcPr>
            <w:tcW w:w="1034" w:type="dxa"/>
            <w:tcBorders>
              <w:top w:val="nil"/>
              <w:left w:val="nil"/>
              <w:bottom w:val="nil"/>
              <w:right w:val="nil"/>
            </w:tcBorders>
            <w:shd w:val="clear" w:color="000000" w:fill="E2EFDA"/>
            <w:noWrap/>
            <w:vAlign w:val="bottom"/>
            <w:hideMark/>
          </w:tcPr>
          <w:p w14:paraId="0EBAFE16" w14:textId="77777777" w:rsidR="004A5B25" w:rsidRDefault="004A5B25">
            <w:pPr>
              <w:jc w:val="right"/>
              <w:rPr>
                <w:rFonts w:ascii="Arial" w:hAnsi="Arial" w:cs="Arial"/>
                <w:color w:val="000000"/>
                <w:sz w:val="16"/>
                <w:szCs w:val="16"/>
              </w:rPr>
            </w:pPr>
            <w:r>
              <w:rPr>
                <w:rFonts w:ascii="Arial" w:hAnsi="Arial" w:cs="Arial"/>
                <w:color w:val="000000"/>
                <w:sz w:val="16"/>
                <w:szCs w:val="16"/>
              </w:rPr>
              <w:t>5.1767</w:t>
            </w:r>
          </w:p>
        </w:tc>
        <w:tc>
          <w:tcPr>
            <w:tcW w:w="1062" w:type="dxa"/>
            <w:tcBorders>
              <w:top w:val="nil"/>
              <w:left w:val="nil"/>
              <w:bottom w:val="nil"/>
              <w:right w:val="nil"/>
            </w:tcBorders>
            <w:shd w:val="clear" w:color="auto" w:fill="auto"/>
            <w:noWrap/>
            <w:vAlign w:val="bottom"/>
            <w:hideMark/>
          </w:tcPr>
          <w:p w14:paraId="36B24F36" w14:textId="77777777" w:rsidR="004A5B25" w:rsidRDefault="004A5B25">
            <w:pPr>
              <w:jc w:val="right"/>
              <w:rPr>
                <w:rFonts w:ascii="Arial" w:hAnsi="Arial" w:cs="Arial"/>
                <w:color w:val="000000"/>
                <w:sz w:val="16"/>
                <w:szCs w:val="16"/>
              </w:rPr>
            </w:pPr>
            <w:r>
              <w:rPr>
                <w:rFonts w:ascii="Arial" w:hAnsi="Arial" w:cs="Arial"/>
                <w:color w:val="000000"/>
                <w:sz w:val="16"/>
                <w:szCs w:val="16"/>
              </w:rPr>
              <w:t>25332.1096</w:t>
            </w:r>
          </w:p>
        </w:tc>
        <w:tc>
          <w:tcPr>
            <w:tcW w:w="1034" w:type="dxa"/>
            <w:tcBorders>
              <w:top w:val="nil"/>
              <w:left w:val="nil"/>
              <w:bottom w:val="nil"/>
              <w:right w:val="nil"/>
            </w:tcBorders>
            <w:shd w:val="clear" w:color="000000" w:fill="E2EFDA"/>
            <w:noWrap/>
            <w:vAlign w:val="bottom"/>
            <w:hideMark/>
          </w:tcPr>
          <w:p w14:paraId="71958D73" w14:textId="77777777" w:rsidR="004A5B25" w:rsidRDefault="004A5B25">
            <w:pPr>
              <w:jc w:val="right"/>
              <w:rPr>
                <w:rFonts w:ascii="Arial" w:hAnsi="Arial" w:cs="Arial"/>
                <w:color w:val="000000"/>
                <w:sz w:val="16"/>
                <w:szCs w:val="16"/>
              </w:rPr>
            </w:pPr>
            <w:r>
              <w:rPr>
                <w:rFonts w:ascii="Arial" w:hAnsi="Arial" w:cs="Arial"/>
                <w:color w:val="000000"/>
                <w:sz w:val="16"/>
                <w:szCs w:val="16"/>
              </w:rPr>
              <w:t>17.0562</w:t>
            </w:r>
          </w:p>
        </w:tc>
        <w:tc>
          <w:tcPr>
            <w:tcW w:w="1151" w:type="dxa"/>
            <w:tcBorders>
              <w:top w:val="nil"/>
              <w:left w:val="nil"/>
              <w:bottom w:val="nil"/>
              <w:right w:val="nil"/>
            </w:tcBorders>
            <w:shd w:val="clear" w:color="auto" w:fill="auto"/>
            <w:noWrap/>
            <w:vAlign w:val="bottom"/>
            <w:hideMark/>
          </w:tcPr>
          <w:p w14:paraId="116075E2" w14:textId="77777777" w:rsidR="004A5B25" w:rsidRDefault="004A5B25">
            <w:pPr>
              <w:jc w:val="right"/>
              <w:rPr>
                <w:rFonts w:ascii="Arial" w:hAnsi="Arial" w:cs="Arial"/>
                <w:color w:val="000000"/>
                <w:sz w:val="16"/>
                <w:szCs w:val="16"/>
              </w:rPr>
            </w:pPr>
            <w:r>
              <w:rPr>
                <w:rFonts w:ascii="Arial" w:hAnsi="Arial" w:cs="Arial"/>
                <w:color w:val="000000"/>
                <w:sz w:val="16"/>
                <w:szCs w:val="16"/>
              </w:rPr>
              <w:t>37938.5410</w:t>
            </w:r>
          </w:p>
        </w:tc>
        <w:tc>
          <w:tcPr>
            <w:tcW w:w="990" w:type="dxa"/>
            <w:tcBorders>
              <w:top w:val="nil"/>
              <w:left w:val="nil"/>
              <w:bottom w:val="nil"/>
              <w:right w:val="single" w:sz="8" w:space="0" w:color="auto"/>
            </w:tcBorders>
            <w:shd w:val="clear" w:color="auto" w:fill="auto"/>
            <w:noWrap/>
            <w:vAlign w:val="bottom"/>
            <w:hideMark/>
          </w:tcPr>
          <w:p w14:paraId="3C971161" w14:textId="77777777" w:rsidR="004A5B25" w:rsidRDefault="004A5B25">
            <w:pPr>
              <w:jc w:val="right"/>
              <w:rPr>
                <w:rFonts w:ascii="Arial" w:hAnsi="Arial" w:cs="Arial"/>
                <w:color w:val="000000"/>
                <w:sz w:val="16"/>
                <w:szCs w:val="16"/>
              </w:rPr>
            </w:pPr>
            <w:r>
              <w:rPr>
                <w:rFonts w:ascii="Arial" w:hAnsi="Arial" w:cs="Arial"/>
                <w:color w:val="000000"/>
                <w:sz w:val="16"/>
                <w:szCs w:val="16"/>
              </w:rPr>
              <w:t>9.0013</w:t>
            </w:r>
          </w:p>
        </w:tc>
      </w:tr>
      <w:tr w:rsidR="004A5B25" w14:paraId="0752A212" w14:textId="77777777" w:rsidTr="004A5B25">
        <w:trPr>
          <w:trHeight w:val="320"/>
        </w:trPr>
        <w:tc>
          <w:tcPr>
            <w:tcW w:w="973" w:type="dxa"/>
            <w:tcBorders>
              <w:top w:val="nil"/>
              <w:left w:val="single" w:sz="8" w:space="0" w:color="auto"/>
              <w:bottom w:val="nil"/>
              <w:right w:val="nil"/>
            </w:tcBorders>
            <w:shd w:val="clear" w:color="auto" w:fill="auto"/>
            <w:noWrap/>
            <w:vAlign w:val="bottom"/>
            <w:hideMark/>
          </w:tcPr>
          <w:p w14:paraId="4D2EC8D3" w14:textId="77777777" w:rsidR="004A5B25" w:rsidRDefault="004A5B25">
            <w:pPr>
              <w:jc w:val="right"/>
              <w:rPr>
                <w:rFonts w:ascii="Arial" w:hAnsi="Arial" w:cs="Arial"/>
                <w:color w:val="000000"/>
                <w:sz w:val="16"/>
                <w:szCs w:val="16"/>
              </w:rPr>
            </w:pPr>
            <w:r>
              <w:rPr>
                <w:rFonts w:ascii="Arial" w:hAnsi="Arial" w:cs="Arial"/>
                <w:color w:val="000000"/>
                <w:sz w:val="16"/>
                <w:szCs w:val="16"/>
              </w:rPr>
              <w:t>150.05153</w:t>
            </w:r>
          </w:p>
        </w:tc>
        <w:tc>
          <w:tcPr>
            <w:tcW w:w="1791" w:type="dxa"/>
            <w:tcBorders>
              <w:top w:val="nil"/>
              <w:left w:val="nil"/>
              <w:bottom w:val="nil"/>
              <w:right w:val="nil"/>
            </w:tcBorders>
            <w:shd w:val="clear" w:color="auto" w:fill="auto"/>
            <w:vAlign w:val="bottom"/>
            <w:hideMark/>
          </w:tcPr>
          <w:p w14:paraId="16DB3540" w14:textId="77777777" w:rsidR="004A5B25" w:rsidRDefault="004A5B25">
            <w:pPr>
              <w:rPr>
                <w:rFonts w:ascii="Arial" w:hAnsi="Arial" w:cs="Arial"/>
                <w:color w:val="000000"/>
                <w:sz w:val="16"/>
                <w:szCs w:val="16"/>
              </w:rPr>
            </w:pPr>
            <w:r>
              <w:rPr>
                <w:rFonts w:ascii="Arial" w:hAnsi="Arial" w:cs="Arial"/>
                <w:color w:val="000000"/>
                <w:sz w:val="16"/>
                <w:szCs w:val="16"/>
              </w:rPr>
              <w:t>Ribose</w:t>
            </w:r>
          </w:p>
        </w:tc>
        <w:tc>
          <w:tcPr>
            <w:tcW w:w="1100" w:type="dxa"/>
            <w:tcBorders>
              <w:top w:val="nil"/>
              <w:left w:val="nil"/>
              <w:bottom w:val="nil"/>
              <w:right w:val="nil"/>
            </w:tcBorders>
            <w:shd w:val="clear" w:color="auto" w:fill="auto"/>
            <w:noWrap/>
            <w:vAlign w:val="bottom"/>
            <w:hideMark/>
          </w:tcPr>
          <w:p w14:paraId="72968F9F" w14:textId="77777777" w:rsidR="004A5B25" w:rsidRDefault="004A5B25">
            <w:pPr>
              <w:jc w:val="right"/>
              <w:rPr>
                <w:rFonts w:ascii="Arial" w:hAnsi="Arial" w:cs="Arial"/>
                <w:color w:val="000000"/>
                <w:sz w:val="16"/>
                <w:szCs w:val="16"/>
              </w:rPr>
            </w:pPr>
            <w:r>
              <w:rPr>
                <w:rFonts w:ascii="Arial" w:hAnsi="Arial" w:cs="Arial"/>
                <w:color w:val="000000"/>
                <w:sz w:val="16"/>
                <w:szCs w:val="16"/>
              </w:rPr>
              <w:t>2231.7220</w:t>
            </w:r>
          </w:p>
        </w:tc>
        <w:tc>
          <w:tcPr>
            <w:tcW w:w="1034" w:type="dxa"/>
            <w:tcBorders>
              <w:top w:val="nil"/>
              <w:left w:val="nil"/>
              <w:bottom w:val="nil"/>
              <w:right w:val="nil"/>
            </w:tcBorders>
            <w:shd w:val="clear" w:color="000000" w:fill="E2EFDA"/>
            <w:noWrap/>
            <w:vAlign w:val="bottom"/>
            <w:hideMark/>
          </w:tcPr>
          <w:p w14:paraId="1510A985" w14:textId="77777777" w:rsidR="004A5B25" w:rsidRDefault="004A5B25">
            <w:pPr>
              <w:jc w:val="right"/>
              <w:rPr>
                <w:rFonts w:ascii="Arial" w:hAnsi="Arial" w:cs="Arial"/>
                <w:color w:val="000000"/>
                <w:sz w:val="16"/>
                <w:szCs w:val="16"/>
              </w:rPr>
            </w:pPr>
            <w:r>
              <w:rPr>
                <w:rFonts w:ascii="Arial" w:hAnsi="Arial" w:cs="Arial"/>
                <w:color w:val="000000"/>
                <w:sz w:val="16"/>
                <w:szCs w:val="16"/>
              </w:rPr>
              <w:t>1.5451</w:t>
            </w:r>
          </w:p>
        </w:tc>
        <w:tc>
          <w:tcPr>
            <w:tcW w:w="1062" w:type="dxa"/>
            <w:tcBorders>
              <w:top w:val="nil"/>
              <w:left w:val="nil"/>
              <w:bottom w:val="nil"/>
              <w:right w:val="nil"/>
            </w:tcBorders>
            <w:shd w:val="clear" w:color="auto" w:fill="auto"/>
            <w:noWrap/>
            <w:vAlign w:val="bottom"/>
            <w:hideMark/>
          </w:tcPr>
          <w:p w14:paraId="3B441661" w14:textId="77777777" w:rsidR="004A5B25" w:rsidRDefault="004A5B25">
            <w:pPr>
              <w:jc w:val="right"/>
              <w:rPr>
                <w:rFonts w:ascii="Arial" w:hAnsi="Arial" w:cs="Arial"/>
                <w:color w:val="000000"/>
                <w:sz w:val="16"/>
                <w:szCs w:val="16"/>
              </w:rPr>
            </w:pPr>
            <w:r>
              <w:rPr>
                <w:rFonts w:ascii="Arial" w:hAnsi="Arial" w:cs="Arial"/>
                <w:color w:val="000000"/>
                <w:sz w:val="16"/>
                <w:szCs w:val="16"/>
              </w:rPr>
              <w:t>2521.6537</w:t>
            </w:r>
          </w:p>
        </w:tc>
        <w:tc>
          <w:tcPr>
            <w:tcW w:w="1034" w:type="dxa"/>
            <w:tcBorders>
              <w:top w:val="nil"/>
              <w:left w:val="nil"/>
              <w:bottom w:val="nil"/>
              <w:right w:val="nil"/>
            </w:tcBorders>
            <w:shd w:val="clear" w:color="000000" w:fill="E2EFDA"/>
            <w:noWrap/>
            <w:vAlign w:val="bottom"/>
            <w:hideMark/>
          </w:tcPr>
          <w:p w14:paraId="3E1B5085" w14:textId="77777777" w:rsidR="004A5B25" w:rsidRDefault="004A5B25">
            <w:pPr>
              <w:jc w:val="right"/>
              <w:rPr>
                <w:rFonts w:ascii="Arial" w:hAnsi="Arial" w:cs="Arial"/>
                <w:color w:val="000000"/>
                <w:sz w:val="16"/>
                <w:szCs w:val="16"/>
              </w:rPr>
            </w:pPr>
            <w:r>
              <w:rPr>
                <w:rFonts w:ascii="Arial" w:hAnsi="Arial" w:cs="Arial"/>
                <w:color w:val="000000"/>
                <w:sz w:val="16"/>
                <w:szCs w:val="16"/>
              </w:rPr>
              <w:t>1.9621</w:t>
            </w:r>
          </w:p>
        </w:tc>
        <w:tc>
          <w:tcPr>
            <w:tcW w:w="1062" w:type="dxa"/>
            <w:tcBorders>
              <w:top w:val="nil"/>
              <w:left w:val="nil"/>
              <w:bottom w:val="nil"/>
              <w:right w:val="nil"/>
            </w:tcBorders>
            <w:shd w:val="clear" w:color="auto" w:fill="auto"/>
            <w:noWrap/>
            <w:vAlign w:val="bottom"/>
            <w:hideMark/>
          </w:tcPr>
          <w:p w14:paraId="38ECCA85" w14:textId="77777777" w:rsidR="004A5B25" w:rsidRDefault="004A5B25">
            <w:pPr>
              <w:jc w:val="right"/>
              <w:rPr>
                <w:rFonts w:ascii="Arial" w:hAnsi="Arial" w:cs="Arial"/>
                <w:color w:val="000000"/>
                <w:sz w:val="16"/>
                <w:szCs w:val="16"/>
              </w:rPr>
            </w:pPr>
            <w:r>
              <w:rPr>
                <w:rFonts w:ascii="Arial" w:hAnsi="Arial" w:cs="Arial"/>
                <w:color w:val="000000"/>
                <w:sz w:val="16"/>
                <w:szCs w:val="16"/>
              </w:rPr>
              <w:t>1616.5618</w:t>
            </w:r>
          </w:p>
        </w:tc>
        <w:tc>
          <w:tcPr>
            <w:tcW w:w="1034" w:type="dxa"/>
            <w:tcBorders>
              <w:top w:val="nil"/>
              <w:left w:val="nil"/>
              <w:bottom w:val="nil"/>
              <w:right w:val="nil"/>
            </w:tcBorders>
            <w:shd w:val="clear" w:color="000000" w:fill="E2EFDA"/>
            <w:noWrap/>
            <w:vAlign w:val="bottom"/>
            <w:hideMark/>
          </w:tcPr>
          <w:p w14:paraId="6F221FBD" w14:textId="77777777" w:rsidR="004A5B25" w:rsidRDefault="004A5B25">
            <w:pPr>
              <w:jc w:val="right"/>
              <w:rPr>
                <w:rFonts w:ascii="Arial" w:hAnsi="Arial" w:cs="Arial"/>
                <w:color w:val="000000"/>
                <w:sz w:val="16"/>
                <w:szCs w:val="16"/>
              </w:rPr>
            </w:pPr>
            <w:r>
              <w:rPr>
                <w:rFonts w:ascii="Arial" w:hAnsi="Arial" w:cs="Arial"/>
                <w:color w:val="000000"/>
                <w:sz w:val="16"/>
                <w:szCs w:val="16"/>
              </w:rPr>
              <w:t>1.0884</w:t>
            </w:r>
          </w:p>
        </w:tc>
        <w:tc>
          <w:tcPr>
            <w:tcW w:w="1151" w:type="dxa"/>
            <w:tcBorders>
              <w:top w:val="nil"/>
              <w:left w:val="nil"/>
              <w:bottom w:val="nil"/>
              <w:right w:val="nil"/>
            </w:tcBorders>
            <w:shd w:val="clear" w:color="auto" w:fill="auto"/>
            <w:noWrap/>
            <w:vAlign w:val="bottom"/>
            <w:hideMark/>
          </w:tcPr>
          <w:p w14:paraId="0B28842F" w14:textId="77777777" w:rsidR="004A5B25" w:rsidRDefault="004A5B25">
            <w:pPr>
              <w:jc w:val="right"/>
              <w:rPr>
                <w:rFonts w:ascii="Arial" w:hAnsi="Arial" w:cs="Arial"/>
                <w:color w:val="000000"/>
                <w:sz w:val="16"/>
                <w:szCs w:val="16"/>
              </w:rPr>
            </w:pPr>
            <w:r>
              <w:rPr>
                <w:rFonts w:ascii="Arial" w:hAnsi="Arial" w:cs="Arial"/>
                <w:color w:val="000000"/>
                <w:sz w:val="16"/>
                <w:szCs w:val="16"/>
              </w:rPr>
              <w:t>6369.9375</w:t>
            </w:r>
          </w:p>
        </w:tc>
        <w:tc>
          <w:tcPr>
            <w:tcW w:w="990" w:type="dxa"/>
            <w:tcBorders>
              <w:top w:val="nil"/>
              <w:left w:val="nil"/>
              <w:bottom w:val="nil"/>
              <w:right w:val="single" w:sz="8" w:space="0" w:color="auto"/>
            </w:tcBorders>
            <w:shd w:val="clear" w:color="auto" w:fill="auto"/>
            <w:noWrap/>
            <w:vAlign w:val="bottom"/>
            <w:hideMark/>
          </w:tcPr>
          <w:p w14:paraId="2C63AF8E" w14:textId="77777777" w:rsidR="004A5B25" w:rsidRDefault="004A5B25">
            <w:pPr>
              <w:jc w:val="right"/>
              <w:rPr>
                <w:rFonts w:ascii="Arial" w:hAnsi="Arial" w:cs="Arial"/>
                <w:color w:val="000000"/>
                <w:sz w:val="16"/>
                <w:szCs w:val="16"/>
              </w:rPr>
            </w:pPr>
            <w:r>
              <w:rPr>
                <w:rFonts w:ascii="Arial" w:hAnsi="Arial" w:cs="Arial"/>
                <w:color w:val="000000"/>
                <w:sz w:val="16"/>
                <w:szCs w:val="16"/>
              </w:rPr>
              <w:t>1.5113</w:t>
            </w:r>
          </w:p>
        </w:tc>
      </w:tr>
      <w:tr w:rsidR="004A5B25" w14:paraId="084CFB40" w14:textId="77777777" w:rsidTr="004A5B25">
        <w:trPr>
          <w:trHeight w:val="320"/>
        </w:trPr>
        <w:tc>
          <w:tcPr>
            <w:tcW w:w="973" w:type="dxa"/>
            <w:tcBorders>
              <w:top w:val="nil"/>
              <w:left w:val="single" w:sz="8" w:space="0" w:color="auto"/>
              <w:bottom w:val="nil"/>
              <w:right w:val="nil"/>
            </w:tcBorders>
            <w:shd w:val="clear" w:color="000000" w:fill="B4C6E7"/>
            <w:noWrap/>
            <w:vAlign w:val="bottom"/>
            <w:hideMark/>
          </w:tcPr>
          <w:p w14:paraId="08204AF5" w14:textId="77777777" w:rsidR="004A5B25" w:rsidRDefault="004A5B25">
            <w:pPr>
              <w:jc w:val="right"/>
              <w:rPr>
                <w:rFonts w:ascii="Arial" w:hAnsi="Arial" w:cs="Arial"/>
                <w:color w:val="000000"/>
                <w:sz w:val="16"/>
                <w:szCs w:val="16"/>
              </w:rPr>
            </w:pPr>
            <w:r>
              <w:rPr>
                <w:rFonts w:ascii="Arial" w:hAnsi="Arial" w:cs="Arial"/>
                <w:color w:val="000000"/>
                <w:sz w:val="16"/>
                <w:szCs w:val="16"/>
              </w:rPr>
              <w:t>90.03027</w:t>
            </w:r>
          </w:p>
        </w:tc>
        <w:tc>
          <w:tcPr>
            <w:tcW w:w="1791" w:type="dxa"/>
            <w:tcBorders>
              <w:top w:val="nil"/>
              <w:left w:val="nil"/>
              <w:bottom w:val="nil"/>
              <w:right w:val="nil"/>
            </w:tcBorders>
            <w:shd w:val="clear" w:color="000000" w:fill="B4C6E7"/>
            <w:vAlign w:val="bottom"/>
            <w:hideMark/>
          </w:tcPr>
          <w:p w14:paraId="59E8583E" w14:textId="77777777" w:rsidR="004A5B25" w:rsidRDefault="004A5B25">
            <w:pPr>
              <w:rPr>
                <w:rFonts w:ascii="Arial" w:hAnsi="Arial" w:cs="Arial"/>
                <w:color w:val="000000"/>
                <w:sz w:val="16"/>
                <w:szCs w:val="16"/>
              </w:rPr>
            </w:pPr>
            <w:r>
              <w:rPr>
                <w:rFonts w:ascii="Arial" w:hAnsi="Arial" w:cs="Arial"/>
                <w:color w:val="000000"/>
                <w:sz w:val="16"/>
                <w:szCs w:val="16"/>
              </w:rPr>
              <w:t>Lactic acid</w:t>
            </w:r>
          </w:p>
        </w:tc>
        <w:tc>
          <w:tcPr>
            <w:tcW w:w="1100" w:type="dxa"/>
            <w:tcBorders>
              <w:top w:val="nil"/>
              <w:left w:val="nil"/>
              <w:bottom w:val="nil"/>
              <w:right w:val="nil"/>
            </w:tcBorders>
            <w:shd w:val="clear" w:color="000000" w:fill="B4C6E7"/>
            <w:noWrap/>
            <w:vAlign w:val="bottom"/>
            <w:hideMark/>
          </w:tcPr>
          <w:p w14:paraId="418E280D" w14:textId="77777777" w:rsidR="004A5B25" w:rsidRDefault="004A5B25">
            <w:pPr>
              <w:jc w:val="right"/>
              <w:rPr>
                <w:rFonts w:ascii="Arial" w:hAnsi="Arial" w:cs="Arial"/>
                <w:color w:val="000000"/>
                <w:sz w:val="16"/>
                <w:szCs w:val="16"/>
              </w:rPr>
            </w:pPr>
            <w:r>
              <w:rPr>
                <w:rFonts w:ascii="Arial" w:hAnsi="Arial" w:cs="Arial"/>
                <w:color w:val="000000"/>
                <w:sz w:val="16"/>
                <w:szCs w:val="16"/>
              </w:rPr>
              <w:t>9708.2893</w:t>
            </w:r>
          </w:p>
        </w:tc>
        <w:tc>
          <w:tcPr>
            <w:tcW w:w="1034" w:type="dxa"/>
            <w:tcBorders>
              <w:top w:val="nil"/>
              <w:left w:val="nil"/>
              <w:bottom w:val="nil"/>
              <w:right w:val="nil"/>
            </w:tcBorders>
            <w:shd w:val="clear" w:color="000000" w:fill="B4C6E7"/>
            <w:noWrap/>
            <w:vAlign w:val="bottom"/>
            <w:hideMark/>
          </w:tcPr>
          <w:p w14:paraId="05A35949" w14:textId="77777777" w:rsidR="004A5B25" w:rsidRDefault="004A5B25">
            <w:pPr>
              <w:jc w:val="right"/>
              <w:rPr>
                <w:rFonts w:ascii="Arial" w:hAnsi="Arial" w:cs="Arial"/>
                <w:color w:val="000000"/>
                <w:sz w:val="16"/>
                <w:szCs w:val="16"/>
              </w:rPr>
            </w:pPr>
            <w:r>
              <w:rPr>
                <w:rFonts w:ascii="Arial" w:hAnsi="Arial" w:cs="Arial"/>
                <w:color w:val="000000"/>
                <w:sz w:val="16"/>
                <w:szCs w:val="16"/>
              </w:rPr>
              <w:t>6.7214</w:t>
            </w:r>
          </w:p>
        </w:tc>
        <w:tc>
          <w:tcPr>
            <w:tcW w:w="1062" w:type="dxa"/>
            <w:tcBorders>
              <w:top w:val="nil"/>
              <w:left w:val="nil"/>
              <w:bottom w:val="nil"/>
              <w:right w:val="nil"/>
            </w:tcBorders>
            <w:shd w:val="clear" w:color="000000" w:fill="B4C6E7"/>
            <w:noWrap/>
            <w:vAlign w:val="bottom"/>
            <w:hideMark/>
          </w:tcPr>
          <w:p w14:paraId="66A501D6" w14:textId="77777777" w:rsidR="004A5B25" w:rsidRDefault="004A5B25">
            <w:pPr>
              <w:jc w:val="right"/>
              <w:rPr>
                <w:rFonts w:ascii="Arial" w:hAnsi="Arial" w:cs="Arial"/>
                <w:color w:val="000000"/>
                <w:sz w:val="16"/>
                <w:szCs w:val="16"/>
              </w:rPr>
            </w:pPr>
            <w:r>
              <w:rPr>
                <w:rFonts w:ascii="Arial" w:hAnsi="Arial" w:cs="Arial"/>
                <w:color w:val="000000"/>
                <w:sz w:val="16"/>
                <w:szCs w:val="16"/>
              </w:rPr>
              <w:t>1732.0782</w:t>
            </w:r>
          </w:p>
        </w:tc>
        <w:tc>
          <w:tcPr>
            <w:tcW w:w="1034" w:type="dxa"/>
            <w:tcBorders>
              <w:top w:val="nil"/>
              <w:left w:val="nil"/>
              <w:bottom w:val="nil"/>
              <w:right w:val="nil"/>
            </w:tcBorders>
            <w:shd w:val="clear" w:color="000000" w:fill="B4C6E7"/>
            <w:noWrap/>
            <w:vAlign w:val="bottom"/>
            <w:hideMark/>
          </w:tcPr>
          <w:p w14:paraId="6344510C" w14:textId="77777777" w:rsidR="004A5B25" w:rsidRDefault="004A5B25">
            <w:pPr>
              <w:jc w:val="right"/>
              <w:rPr>
                <w:rFonts w:ascii="Arial" w:hAnsi="Arial" w:cs="Arial"/>
                <w:color w:val="000000"/>
                <w:sz w:val="16"/>
                <w:szCs w:val="16"/>
              </w:rPr>
            </w:pPr>
            <w:r>
              <w:rPr>
                <w:rFonts w:ascii="Arial" w:hAnsi="Arial" w:cs="Arial"/>
                <w:color w:val="000000"/>
                <w:sz w:val="16"/>
                <w:szCs w:val="16"/>
              </w:rPr>
              <w:t>1.3478</w:t>
            </w:r>
          </w:p>
        </w:tc>
        <w:tc>
          <w:tcPr>
            <w:tcW w:w="1062" w:type="dxa"/>
            <w:tcBorders>
              <w:top w:val="nil"/>
              <w:left w:val="nil"/>
              <w:bottom w:val="nil"/>
              <w:right w:val="nil"/>
            </w:tcBorders>
            <w:shd w:val="clear" w:color="000000" w:fill="B4C6E7"/>
            <w:noWrap/>
            <w:vAlign w:val="bottom"/>
            <w:hideMark/>
          </w:tcPr>
          <w:p w14:paraId="4EE61F30" w14:textId="77777777" w:rsidR="004A5B25" w:rsidRDefault="004A5B25">
            <w:pPr>
              <w:jc w:val="right"/>
              <w:rPr>
                <w:rFonts w:ascii="Arial" w:hAnsi="Arial" w:cs="Arial"/>
                <w:color w:val="000000"/>
                <w:sz w:val="16"/>
                <w:szCs w:val="16"/>
              </w:rPr>
            </w:pPr>
            <w:r>
              <w:rPr>
                <w:rFonts w:ascii="Arial" w:hAnsi="Arial" w:cs="Arial"/>
                <w:color w:val="000000"/>
                <w:sz w:val="16"/>
                <w:szCs w:val="16"/>
              </w:rPr>
              <w:t>4274.2297</w:t>
            </w:r>
          </w:p>
        </w:tc>
        <w:tc>
          <w:tcPr>
            <w:tcW w:w="1034" w:type="dxa"/>
            <w:tcBorders>
              <w:top w:val="nil"/>
              <w:left w:val="nil"/>
              <w:bottom w:val="nil"/>
              <w:right w:val="nil"/>
            </w:tcBorders>
            <w:shd w:val="clear" w:color="000000" w:fill="B4C6E7"/>
            <w:noWrap/>
            <w:vAlign w:val="bottom"/>
            <w:hideMark/>
          </w:tcPr>
          <w:p w14:paraId="6D474881" w14:textId="77777777" w:rsidR="004A5B25" w:rsidRDefault="004A5B25">
            <w:pPr>
              <w:jc w:val="right"/>
              <w:rPr>
                <w:rFonts w:ascii="Arial" w:hAnsi="Arial" w:cs="Arial"/>
                <w:color w:val="000000"/>
                <w:sz w:val="16"/>
                <w:szCs w:val="16"/>
              </w:rPr>
            </w:pPr>
            <w:r>
              <w:rPr>
                <w:rFonts w:ascii="Arial" w:hAnsi="Arial" w:cs="Arial"/>
                <w:color w:val="000000"/>
                <w:sz w:val="16"/>
                <w:szCs w:val="16"/>
              </w:rPr>
              <w:t>2.8779</w:t>
            </w:r>
          </w:p>
        </w:tc>
        <w:tc>
          <w:tcPr>
            <w:tcW w:w="1151" w:type="dxa"/>
            <w:tcBorders>
              <w:top w:val="nil"/>
              <w:left w:val="nil"/>
              <w:bottom w:val="nil"/>
              <w:right w:val="nil"/>
            </w:tcBorders>
            <w:shd w:val="clear" w:color="000000" w:fill="B4C6E7"/>
            <w:noWrap/>
            <w:vAlign w:val="bottom"/>
            <w:hideMark/>
          </w:tcPr>
          <w:p w14:paraId="62B5756C" w14:textId="77777777" w:rsidR="004A5B25" w:rsidRDefault="004A5B25">
            <w:pPr>
              <w:jc w:val="right"/>
              <w:rPr>
                <w:rFonts w:ascii="Arial" w:hAnsi="Arial" w:cs="Arial"/>
                <w:color w:val="000000"/>
                <w:sz w:val="16"/>
                <w:szCs w:val="16"/>
              </w:rPr>
            </w:pPr>
            <w:r>
              <w:rPr>
                <w:rFonts w:ascii="Arial" w:hAnsi="Arial" w:cs="Arial"/>
                <w:color w:val="000000"/>
                <w:sz w:val="16"/>
                <w:szCs w:val="16"/>
              </w:rPr>
              <w:t>15714.5972</w:t>
            </w:r>
          </w:p>
        </w:tc>
        <w:tc>
          <w:tcPr>
            <w:tcW w:w="990" w:type="dxa"/>
            <w:tcBorders>
              <w:top w:val="nil"/>
              <w:left w:val="nil"/>
              <w:bottom w:val="nil"/>
              <w:right w:val="single" w:sz="8" w:space="0" w:color="auto"/>
            </w:tcBorders>
            <w:shd w:val="clear" w:color="000000" w:fill="B4C6E7"/>
            <w:noWrap/>
            <w:vAlign w:val="bottom"/>
            <w:hideMark/>
          </w:tcPr>
          <w:p w14:paraId="6666941D" w14:textId="77777777" w:rsidR="004A5B25" w:rsidRDefault="004A5B25">
            <w:pPr>
              <w:jc w:val="right"/>
              <w:rPr>
                <w:rFonts w:ascii="Arial" w:hAnsi="Arial" w:cs="Arial"/>
                <w:color w:val="000000"/>
                <w:sz w:val="16"/>
                <w:szCs w:val="16"/>
              </w:rPr>
            </w:pPr>
            <w:r>
              <w:rPr>
                <w:rFonts w:ascii="Arial" w:hAnsi="Arial" w:cs="Arial"/>
                <w:color w:val="000000"/>
                <w:sz w:val="16"/>
                <w:szCs w:val="16"/>
              </w:rPr>
              <w:t>3.7285</w:t>
            </w:r>
          </w:p>
        </w:tc>
      </w:tr>
      <w:tr w:rsidR="004A5B25" w14:paraId="3C7F74D9" w14:textId="77777777" w:rsidTr="004A5B25">
        <w:trPr>
          <w:trHeight w:val="320"/>
        </w:trPr>
        <w:tc>
          <w:tcPr>
            <w:tcW w:w="973" w:type="dxa"/>
            <w:tcBorders>
              <w:top w:val="nil"/>
              <w:left w:val="single" w:sz="8" w:space="0" w:color="auto"/>
              <w:bottom w:val="nil"/>
              <w:right w:val="nil"/>
            </w:tcBorders>
            <w:shd w:val="clear" w:color="000000" w:fill="B4C6E7"/>
            <w:noWrap/>
            <w:vAlign w:val="bottom"/>
            <w:hideMark/>
          </w:tcPr>
          <w:p w14:paraId="0C4F6A25" w14:textId="77777777" w:rsidR="004A5B25" w:rsidRDefault="004A5B25">
            <w:pPr>
              <w:jc w:val="right"/>
              <w:rPr>
                <w:rFonts w:ascii="Arial" w:hAnsi="Arial" w:cs="Arial"/>
                <w:color w:val="000000"/>
                <w:sz w:val="16"/>
                <w:szCs w:val="16"/>
              </w:rPr>
            </w:pPr>
            <w:r>
              <w:rPr>
                <w:rFonts w:ascii="Arial" w:hAnsi="Arial" w:cs="Arial"/>
                <w:color w:val="000000"/>
                <w:sz w:val="16"/>
                <w:szCs w:val="16"/>
              </w:rPr>
              <w:t>138.03043</w:t>
            </w:r>
          </w:p>
        </w:tc>
        <w:tc>
          <w:tcPr>
            <w:tcW w:w="1791" w:type="dxa"/>
            <w:tcBorders>
              <w:top w:val="nil"/>
              <w:left w:val="nil"/>
              <w:bottom w:val="nil"/>
              <w:right w:val="nil"/>
            </w:tcBorders>
            <w:shd w:val="clear" w:color="000000" w:fill="B4C6E7"/>
            <w:vAlign w:val="bottom"/>
            <w:hideMark/>
          </w:tcPr>
          <w:p w14:paraId="5DA7C124" w14:textId="77777777" w:rsidR="004A5B25" w:rsidRDefault="004A5B25">
            <w:pPr>
              <w:rPr>
                <w:rFonts w:ascii="Arial" w:hAnsi="Arial" w:cs="Arial"/>
                <w:color w:val="000000"/>
                <w:sz w:val="16"/>
                <w:szCs w:val="16"/>
              </w:rPr>
            </w:pPr>
            <w:r>
              <w:rPr>
                <w:rFonts w:ascii="Arial" w:hAnsi="Arial" w:cs="Arial"/>
                <w:color w:val="000000"/>
                <w:sz w:val="16"/>
                <w:szCs w:val="16"/>
              </w:rPr>
              <w:t>Salicylic acid</w:t>
            </w:r>
          </w:p>
        </w:tc>
        <w:tc>
          <w:tcPr>
            <w:tcW w:w="1100" w:type="dxa"/>
            <w:tcBorders>
              <w:top w:val="nil"/>
              <w:left w:val="nil"/>
              <w:bottom w:val="nil"/>
              <w:right w:val="nil"/>
            </w:tcBorders>
            <w:shd w:val="clear" w:color="000000" w:fill="B4C6E7"/>
            <w:noWrap/>
            <w:vAlign w:val="bottom"/>
            <w:hideMark/>
          </w:tcPr>
          <w:p w14:paraId="07A968A9" w14:textId="77777777" w:rsidR="004A5B25" w:rsidRDefault="004A5B25">
            <w:pPr>
              <w:jc w:val="right"/>
              <w:rPr>
                <w:rFonts w:ascii="Arial" w:hAnsi="Arial" w:cs="Arial"/>
                <w:color w:val="000000"/>
                <w:sz w:val="16"/>
                <w:szCs w:val="16"/>
              </w:rPr>
            </w:pPr>
            <w:r>
              <w:rPr>
                <w:rFonts w:ascii="Arial" w:hAnsi="Arial" w:cs="Arial"/>
                <w:color w:val="000000"/>
                <w:sz w:val="16"/>
                <w:szCs w:val="16"/>
              </w:rPr>
              <w:t>3988.5899</w:t>
            </w:r>
          </w:p>
        </w:tc>
        <w:tc>
          <w:tcPr>
            <w:tcW w:w="1034" w:type="dxa"/>
            <w:tcBorders>
              <w:top w:val="nil"/>
              <w:left w:val="nil"/>
              <w:bottom w:val="nil"/>
              <w:right w:val="nil"/>
            </w:tcBorders>
            <w:shd w:val="clear" w:color="000000" w:fill="B4C6E7"/>
            <w:noWrap/>
            <w:vAlign w:val="bottom"/>
            <w:hideMark/>
          </w:tcPr>
          <w:p w14:paraId="0920C210" w14:textId="77777777" w:rsidR="004A5B25" w:rsidRDefault="004A5B25">
            <w:pPr>
              <w:jc w:val="right"/>
              <w:rPr>
                <w:rFonts w:ascii="Arial" w:hAnsi="Arial" w:cs="Arial"/>
                <w:color w:val="000000"/>
                <w:sz w:val="16"/>
                <w:szCs w:val="16"/>
              </w:rPr>
            </w:pPr>
            <w:r>
              <w:rPr>
                <w:rFonts w:ascii="Arial" w:hAnsi="Arial" w:cs="Arial"/>
                <w:color w:val="000000"/>
                <w:sz w:val="16"/>
                <w:szCs w:val="16"/>
              </w:rPr>
              <w:t>2.7615</w:t>
            </w:r>
          </w:p>
        </w:tc>
        <w:tc>
          <w:tcPr>
            <w:tcW w:w="1062" w:type="dxa"/>
            <w:tcBorders>
              <w:top w:val="nil"/>
              <w:left w:val="nil"/>
              <w:bottom w:val="nil"/>
              <w:right w:val="nil"/>
            </w:tcBorders>
            <w:shd w:val="clear" w:color="000000" w:fill="B4C6E7"/>
            <w:noWrap/>
            <w:vAlign w:val="bottom"/>
            <w:hideMark/>
          </w:tcPr>
          <w:p w14:paraId="48C188CC" w14:textId="77777777" w:rsidR="004A5B25" w:rsidRDefault="004A5B25">
            <w:pPr>
              <w:jc w:val="right"/>
              <w:rPr>
                <w:rFonts w:ascii="Arial" w:hAnsi="Arial" w:cs="Arial"/>
                <w:color w:val="000000"/>
                <w:sz w:val="16"/>
                <w:szCs w:val="16"/>
              </w:rPr>
            </w:pPr>
            <w:r>
              <w:rPr>
                <w:rFonts w:ascii="Arial" w:hAnsi="Arial" w:cs="Arial"/>
                <w:color w:val="000000"/>
                <w:sz w:val="16"/>
                <w:szCs w:val="16"/>
              </w:rPr>
              <w:t>3149.5498</w:t>
            </w:r>
          </w:p>
        </w:tc>
        <w:tc>
          <w:tcPr>
            <w:tcW w:w="1034" w:type="dxa"/>
            <w:tcBorders>
              <w:top w:val="nil"/>
              <w:left w:val="nil"/>
              <w:bottom w:val="nil"/>
              <w:right w:val="nil"/>
            </w:tcBorders>
            <w:shd w:val="clear" w:color="000000" w:fill="B4C6E7"/>
            <w:noWrap/>
            <w:vAlign w:val="bottom"/>
            <w:hideMark/>
          </w:tcPr>
          <w:p w14:paraId="43A9E1A9" w14:textId="77777777" w:rsidR="004A5B25" w:rsidRDefault="004A5B25">
            <w:pPr>
              <w:jc w:val="right"/>
              <w:rPr>
                <w:rFonts w:ascii="Arial" w:hAnsi="Arial" w:cs="Arial"/>
                <w:color w:val="000000"/>
                <w:sz w:val="16"/>
                <w:szCs w:val="16"/>
              </w:rPr>
            </w:pPr>
            <w:r>
              <w:rPr>
                <w:rFonts w:ascii="Arial" w:hAnsi="Arial" w:cs="Arial"/>
                <w:color w:val="000000"/>
                <w:sz w:val="16"/>
                <w:szCs w:val="16"/>
              </w:rPr>
              <w:t>2.4507</w:t>
            </w:r>
          </w:p>
        </w:tc>
        <w:tc>
          <w:tcPr>
            <w:tcW w:w="1062" w:type="dxa"/>
            <w:tcBorders>
              <w:top w:val="nil"/>
              <w:left w:val="nil"/>
              <w:bottom w:val="nil"/>
              <w:right w:val="nil"/>
            </w:tcBorders>
            <w:shd w:val="clear" w:color="000000" w:fill="B4C6E7"/>
            <w:noWrap/>
            <w:vAlign w:val="bottom"/>
            <w:hideMark/>
          </w:tcPr>
          <w:p w14:paraId="6742EB48" w14:textId="77777777" w:rsidR="004A5B25" w:rsidRDefault="004A5B25">
            <w:pPr>
              <w:jc w:val="right"/>
              <w:rPr>
                <w:rFonts w:ascii="Arial" w:hAnsi="Arial" w:cs="Arial"/>
                <w:color w:val="000000"/>
                <w:sz w:val="16"/>
                <w:szCs w:val="16"/>
              </w:rPr>
            </w:pPr>
            <w:r>
              <w:rPr>
                <w:rFonts w:ascii="Arial" w:hAnsi="Arial" w:cs="Arial"/>
                <w:color w:val="000000"/>
                <w:sz w:val="16"/>
                <w:szCs w:val="16"/>
              </w:rPr>
              <w:t>7381.2258</w:t>
            </w:r>
          </w:p>
        </w:tc>
        <w:tc>
          <w:tcPr>
            <w:tcW w:w="1034" w:type="dxa"/>
            <w:tcBorders>
              <w:top w:val="nil"/>
              <w:left w:val="nil"/>
              <w:bottom w:val="nil"/>
              <w:right w:val="nil"/>
            </w:tcBorders>
            <w:shd w:val="clear" w:color="000000" w:fill="B4C6E7"/>
            <w:noWrap/>
            <w:vAlign w:val="bottom"/>
            <w:hideMark/>
          </w:tcPr>
          <w:p w14:paraId="0D490FA9" w14:textId="77777777" w:rsidR="004A5B25" w:rsidRDefault="004A5B25">
            <w:pPr>
              <w:jc w:val="right"/>
              <w:rPr>
                <w:rFonts w:ascii="Arial" w:hAnsi="Arial" w:cs="Arial"/>
                <w:color w:val="000000"/>
                <w:sz w:val="16"/>
                <w:szCs w:val="16"/>
              </w:rPr>
            </w:pPr>
            <w:r>
              <w:rPr>
                <w:rFonts w:ascii="Arial" w:hAnsi="Arial" w:cs="Arial"/>
                <w:color w:val="000000"/>
                <w:sz w:val="16"/>
                <w:szCs w:val="16"/>
              </w:rPr>
              <w:t>4.9698</w:t>
            </w:r>
          </w:p>
        </w:tc>
        <w:tc>
          <w:tcPr>
            <w:tcW w:w="1151" w:type="dxa"/>
            <w:tcBorders>
              <w:top w:val="nil"/>
              <w:left w:val="nil"/>
              <w:bottom w:val="nil"/>
              <w:right w:val="nil"/>
            </w:tcBorders>
            <w:shd w:val="clear" w:color="000000" w:fill="B4C6E7"/>
            <w:noWrap/>
            <w:vAlign w:val="bottom"/>
            <w:hideMark/>
          </w:tcPr>
          <w:p w14:paraId="46EA8C74" w14:textId="77777777" w:rsidR="004A5B25" w:rsidRDefault="004A5B25">
            <w:pPr>
              <w:jc w:val="right"/>
              <w:rPr>
                <w:rFonts w:ascii="Arial" w:hAnsi="Arial" w:cs="Arial"/>
                <w:color w:val="000000"/>
                <w:sz w:val="16"/>
                <w:szCs w:val="16"/>
              </w:rPr>
            </w:pPr>
            <w:r>
              <w:rPr>
                <w:rFonts w:ascii="Arial" w:hAnsi="Arial" w:cs="Arial"/>
                <w:color w:val="000000"/>
                <w:sz w:val="16"/>
                <w:szCs w:val="16"/>
              </w:rPr>
              <w:t>14519.3654</w:t>
            </w:r>
          </w:p>
        </w:tc>
        <w:tc>
          <w:tcPr>
            <w:tcW w:w="990" w:type="dxa"/>
            <w:tcBorders>
              <w:top w:val="nil"/>
              <w:left w:val="nil"/>
              <w:bottom w:val="nil"/>
              <w:right w:val="single" w:sz="8" w:space="0" w:color="auto"/>
            </w:tcBorders>
            <w:shd w:val="clear" w:color="000000" w:fill="B4C6E7"/>
            <w:noWrap/>
            <w:vAlign w:val="bottom"/>
            <w:hideMark/>
          </w:tcPr>
          <w:p w14:paraId="2F1B119D" w14:textId="77777777" w:rsidR="004A5B25" w:rsidRDefault="004A5B25">
            <w:pPr>
              <w:jc w:val="right"/>
              <w:rPr>
                <w:rFonts w:ascii="Arial" w:hAnsi="Arial" w:cs="Arial"/>
                <w:color w:val="000000"/>
                <w:sz w:val="16"/>
                <w:szCs w:val="16"/>
              </w:rPr>
            </w:pPr>
            <w:r>
              <w:rPr>
                <w:rFonts w:ascii="Arial" w:hAnsi="Arial" w:cs="Arial"/>
                <w:color w:val="000000"/>
                <w:sz w:val="16"/>
                <w:szCs w:val="16"/>
              </w:rPr>
              <w:t>3.4449</w:t>
            </w:r>
          </w:p>
        </w:tc>
      </w:tr>
      <w:tr w:rsidR="004A5B25" w14:paraId="559EB5FE" w14:textId="77777777" w:rsidTr="004A5B25">
        <w:trPr>
          <w:trHeight w:val="320"/>
        </w:trPr>
        <w:tc>
          <w:tcPr>
            <w:tcW w:w="973" w:type="dxa"/>
            <w:tcBorders>
              <w:top w:val="nil"/>
              <w:left w:val="single" w:sz="8" w:space="0" w:color="auto"/>
              <w:bottom w:val="nil"/>
              <w:right w:val="nil"/>
            </w:tcBorders>
            <w:shd w:val="clear" w:color="000000" w:fill="B4C6E7"/>
            <w:noWrap/>
            <w:vAlign w:val="bottom"/>
            <w:hideMark/>
          </w:tcPr>
          <w:p w14:paraId="00B2873F" w14:textId="77777777" w:rsidR="004A5B25" w:rsidRDefault="004A5B25">
            <w:pPr>
              <w:jc w:val="right"/>
              <w:rPr>
                <w:rFonts w:ascii="Arial" w:hAnsi="Arial" w:cs="Arial"/>
                <w:color w:val="000000"/>
                <w:sz w:val="16"/>
                <w:szCs w:val="16"/>
              </w:rPr>
            </w:pPr>
            <w:r>
              <w:rPr>
                <w:rFonts w:ascii="Arial" w:hAnsi="Arial" w:cs="Arial"/>
                <w:color w:val="000000"/>
                <w:sz w:val="16"/>
                <w:szCs w:val="16"/>
              </w:rPr>
              <w:t>136.03601</w:t>
            </w:r>
          </w:p>
        </w:tc>
        <w:tc>
          <w:tcPr>
            <w:tcW w:w="1791" w:type="dxa"/>
            <w:tcBorders>
              <w:top w:val="nil"/>
              <w:left w:val="nil"/>
              <w:bottom w:val="nil"/>
              <w:right w:val="nil"/>
            </w:tcBorders>
            <w:shd w:val="clear" w:color="000000" w:fill="B4C6E7"/>
            <w:vAlign w:val="bottom"/>
            <w:hideMark/>
          </w:tcPr>
          <w:p w14:paraId="5BFB2A44" w14:textId="77777777" w:rsidR="004A5B25" w:rsidRDefault="004A5B25">
            <w:pPr>
              <w:rPr>
                <w:rFonts w:ascii="Arial" w:hAnsi="Arial" w:cs="Arial"/>
                <w:color w:val="000000"/>
                <w:sz w:val="16"/>
                <w:szCs w:val="16"/>
              </w:rPr>
            </w:pPr>
            <w:r>
              <w:rPr>
                <w:rFonts w:ascii="Arial" w:hAnsi="Arial" w:cs="Arial"/>
                <w:color w:val="000000"/>
                <w:sz w:val="16"/>
                <w:szCs w:val="16"/>
              </w:rPr>
              <w:t>Threonic acid</w:t>
            </w:r>
          </w:p>
        </w:tc>
        <w:tc>
          <w:tcPr>
            <w:tcW w:w="1100" w:type="dxa"/>
            <w:tcBorders>
              <w:top w:val="nil"/>
              <w:left w:val="nil"/>
              <w:bottom w:val="nil"/>
              <w:right w:val="nil"/>
            </w:tcBorders>
            <w:shd w:val="clear" w:color="000000" w:fill="B4C6E7"/>
            <w:noWrap/>
            <w:vAlign w:val="bottom"/>
            <w:hideMark/>
          </w:tcPr>
          <w:p w14:paraId="4D915D40" w14:textId="77777777" w:rsidR="004A5B25" w:rsidRDefault="004A5B25">
            <w:pPr>
              <w:jc w:val="right"/>
              <w:rPr>
                <w:rFonts w:ascii="Arial" w:hAnsi="Arial" w:cs="Arial"/>
                <w:color w:val="000000"/>
                <w:sz w:val="16"/>
                <w:szCs w:val="16"/>
              </w:rPr>
            </w:pPr>
            <w:r>
              <w:rPr>
                <w:rFonts w:ascii="Arial" w:hAnsi="Arial" w:cs="Arial"/>
                <w:color w:val="000000"/>
                <w:sz w:val="16"/>
                <w:szCs w:val="16"/>
              </w:rPr>
              <w:t>4637.3787</w:t>
            </w:r>
          </w:p>
        </w:tc>
        <w:tc>
          <w:tcPr>
            <w:tcW w:w="1034" w:type="dxa"/>
            <w:tcBorders>
              <w:top w:val="nil"/>
              <w:left w:val="nil"/>
              <w:bottom w:val="nil"/>
              <w:right w:val="nil"/>
            </w:tcBorders>
            <w:shd w:val="clear" w:color="000000" w:fill="B4C6E7"/>
            <w:noWrap/>
            <w:vAlign w:val="bottom"/>
            <w:hideMark/>
          </w:tcPr>
          <w:p w14:paraId="5CB350CA" w14:textId="77777777" w:rsidR="004A5B25" w:rsidRDefault="004A5B25">
            <w:pPr>
              <w:jc w:val="right"/>
              <w:rPr>
                <w:rFonts w:ascii="Arial" w:hAnsi="Arial" w:cs="Arial"/>
                <w:color w:val="000000"/>
                <w:sz w:val="16"/>
                <w:szCs w:val="16"/>
              </w:rPr>
            </w:pPr>
            <w:r>
              <w:rPr>
                <w:rFonts w:ascii="Arial" w:hAnsi="Arial" w:cs="Arial"/>
                <w:color w:val="000000"/>
                <w:sz w:val="16"/>
                <w:szCs w:val="16"/>
              </w:rPr>
              <w:t>3.2106</w:t>
            </w:r>
          </w:p>
        </w:tc>
        <w:tc>
          <w:tcPr>
            <w:tcW w:w="1062" w:type="dxa"/>
            <w:tcBorders>
              <w:top w:val="nil"/>
              <w:left w:val="nil"/>
              <w:bottom w:val="nil"/>
              <w:right w:val="nil"/>
            </w:tcBorders>
            <w:shd w:val="clear" w:color="000000" w:fill="B4C6E7"/>
            <w:noWrap/>
            <w:vAlign w:val="bottom"/>
            <w:hideMark/>
          </w:tcPr>
          <w:p w14:paraId="662F4ED7" w14:textId="77777777" w:rsidR="004A5B25" w:rsidRDefault="004A5B25">
            <w:pPr>
              <w:jc w:val="right"/>
              <w:rPr>
                <w:rFonts w:ascii="Arial" w:hAnsi="Arial" w:cs="Arial"/>
                <w:color w:val="000000"/>
                <w:sz w:val="16"/>
                <w:szCs w:val="16"/>
              </w:rPr>
            </w:pPr>
            <w:r>
              <w:rPr>
                <w:rFonts w:ascii="Arial" w:hAnsi="Arial" w:cs="Arial"/>
                <w:color w:val="000000"/>
                <w:sz w:val="16"/>
                <w:szCs w:val="16"/>
              </w:rPr>
              <w:t>2685.7730</w:t>
            </w:r>
          </w:p>
        </w:tc>
        <w:tc>
          <w:tcPr>
            <w:tcW w:w="1034" w:type="dxa"/>
            <w:tcBorders>
              <w:top w:val="nil"/>
              <w:left w:val="nil"/>
              <w:bottom w:val="nil"/>
              <w:right w:val="nil"/>
            </w:tcBorders>
            <w:shd w:val="clear" w:color="000000" w:fill="B4C6E7"/>
            <w:noWrap/>
            <w:vAlign w:val="bottom"/>
            <w:hideMark/>
          </w:tcPr>
          <w:p w14:paraId="3FF078CE" w14:textId="77777777" w:rsidR="004A5B25" w:rsidRDefault="004A5B25">
            <w:pPr>
              <w:jc w:val="right"/>
              <w:rPr>
                <w:rFonts w:ascii="Arial" w:hAnsi="Arial" w:cs="Arial"/>
                <w:color w:val="000000"/>
                <w:sz w:val="16"/>
                <w:szCs w:val="16"/>
              </w:rPr>
            </w:pPr>
            <w:r>
              <w:rPr>
                <w:rFonts w:ascii="Arial" w:hAnsi="Arial" w:cs="Arial"/>
                <w:color w:val="000000"/>
                <w:sz w:val="16"/>
                <w:szCs w:val="16"/>
              </w:rPr>
              <w:t>2.0898</w:t>
            </w:r>
          </w:p>
        </w:tc>
        <w:tc>
          <w:tcPr>
            <w:tcW w:w="1062" w:type="dxa"/>
            <w:tcBorders>
              <w:top w:val="nil"/>
              <w:left w:val="nil"/>
              <w:bottom w:val="nil"/>
              <w:right w:val="nil"/>
            </w:tcBorders>
            <w:shd w:val="clear" w:color="000000" w:fill="B4C6E7"/>
            <w:noWrap/>
            <w:vAlign w:val="bottom"/>
            <w:hideMark/>
          </w:tcPr>
          <w:p w14:paraId="0757437E" w14:textId="77777777" w:rsidR="004A5B25" w:rsidRDefault="004A5B25">
            <w:pPr>
              <w:jc w:val="right"/>
              <w:rPr>
                <w:rFonts w:ascii="Arial" w:hAnsi="Arial" w:cs="Arial"/>
                <w:color w:val="000000"/>
                <w:sz w:val="16"/>
                <w:szCs w:val="16"/>
              </w:rPr>
            </w:pPr>
            <w:r>
              <w:rPr>
                <w:rFonts w:ascii="Arial" w:hAnsi="Arial" w:cs="Arial"/>
                <w:color w:val="000000"/>
                <w:sz w:val="16"/>
                <w:szCs w:val="16"/>
              </w:rPr>
              <w:t>1539.2585</w:t>
            </w:r>
          </w:p>
        </w:tc>
        <w:tc>
          <w:tcPr>
            <w:tcW w:w="1034" w:type="dxa"/>
            <w:tcBorders>
              <w:top w:val="nil"/>
              <w:left w:val="nil"/>
              <w:bottom w:val="nil"/>
              <w:right w:val="nil"/>
            </w:tcBorders>
            <w:shd w:val="clear" w:color="000000" w:fill="B4C6E7"/>
            <w:noWrap/>
            <w:vAlign w:val="bottom"/>
            <w:hideMark/>
          </w:tcPr>
          <w:p w14:paraId="39C4E548" w14:textId="77777777" w:rsidR="004A5B25" w:rsidRDefault="004A5B25">
            <w:pPr>
              <w:jc w:val="right"/>
              <w:rPr>
                <w:rFonts w:ascii="Arial" w:hAnsi="Arial" w:cs="Arial"/>
                <w:color w:val="000000"/>
                <w:sz w:val="16"/>
                <w:szCs w:val="16"/>
              </w:rPr>
            </w:pPr>
            <w:r>
              <w:rPr>
                <w:rFonts w:ascii="Arial" w:hAnsi="Arial" w:cs="Arial"/>
                <w:color w:val="000000"/>
                <w:sz w:val="16"/>
                <w:szCs w:val="16"/>
              </w:rPr>
              <w:t>1.0364</w:t>
            </w:r>
          </w:p>
        </w:tc>
        <w:tc>
          <w:tcPr>
            <w:tcW w:w="1151" w:type="dxa"/>
            <w:tcBorders>
              <w:top w:val="nil"/>
              <w:left w:val="nil"/>
              <w:bottom w:val="nil"/>
              <w:right w:val="nil"/>
            </w:tcBorders>
            <w:shd w:val="clear" w:color="000000" w:fill="B4C6E7"/>
            <w:noWrap/>
            <w:vAlign w:val="bottom"/>
            <w:hideMark/>
          </w:tcPr>
          <w:p w14:paraId="519CD0F3" w14:textId="77777777" w:rsidR="004A5B25" w:rsidRDefault="004A5B25">
            <w:pPr>
              <w:jc w:val="right"/>
              <w:rPr>
                <w:rFonts w:ascii="Arial" w:hAnsi="Arial" w:cs="Arial"/>
                <w:color w:val="000000"/>
                <w:sz w:val="16"/>
                <w:szCs w:val="16"/>
              </w:rPr>
            </w:pPr>
            <w:r>
              <w:rPr>
                <w:rFonts w:ascii="Arial" w:hAnsi="Arial" w:cs="Arial"/>
                <w:color w:val="000000"/>
                <w:sz w:val="16"/>
                <w:szCs w:val="16"/>
              </w:rPr>
              <w:t>8862.4102</w:t>
            </w:r>
          </w:p>
        </w:tc>
        <w:tc>
          <w:tcPr>
            <w:tcW w:w="990" w:type="dxa"/>
            <w:tcBorders>
              <w:top w:val="nil"/>
              <w:left w:val="nil"/>
              <w:bottom w:val="nil"/>
              <w:right w:val="single" w:sz="8" w:space="0" w:color="auto"/>
            </w:tcBorders>
            <w:shd w:val="clear" w:color="000000" w:fill="B4C6E7"/>
            <w:noWrap/>
            <w:vAlign w:val="bottom"/>
            <w:hideMark/>
          </w:tcPr>
          <w:p w14:paraId="0808D34C" w14:textId="77777777" w:rsidR="004A5B25" w:rsidRDefault="004A5B25">
            <w:pPr>
              <w:jc w:val="right"/>
              <w:rPr>
                <w:rFonts w:ascii="Arial" w:hAnsi="Arial" w:cs="Arial"/>
                <w:color w:val="000000"/>
                <w:sz w:val="16"/>
                <w:szCs w:val="16"/>
              </w:rPr>
            </w:pPr>
            <w:r>
              <w:rPr>
                <w:rFonts w:ascii="Arial" w:hAnsi="Arial" w:cs="Arial"/>
                <w:color w:val="000000"/>
                <w:sz w:val="16"/>
                <w:szCs w:val="16"/>
              </w:rPr>
              <w:t>2.1027</w:t>
            </w:r>
          </w:p>
        </w:tc>
      </w:tr>
      <w:tr w:rsidR="004A5B25" w14:paraId="14E69D73" w14:textId="77777777" w:rsidTr="004A5B25">
        <w:trPr>
          <w:trHeight w:val="320"/>
        </w:trPr>
        <w:tc>
          <w:tcPr>
            <w:tcW w:w="973" w:type="dxa"/>
            <w:tcBorders>
              <w:top w:val="nil"/>
              <w:left w:val="single" w:sz="8" w:space="0" w:color="auto"/>
              <w:bottom w:val="nil"/>
              <w:right w:val="nil"/>
            </w:tcBorders>
            <w:shd w:val="clear" w:color="auto" w:fill="auto"/>
            <w:noWrap/>
            <w:vAlign w:val="bottom"/>
            <w:hideMark/>
          </w:tcPr>
          <w:p w14:paraId="44B8B1A2" w14:textId="77777777" w:rsidR="004A5B25" w:rsidRDefault="004A5B25">
            <w:pPr>
              <w:jc w:val="right"/>
              <w:rPr>
                <w:rFonts w:ascii="Arial" w:hAnsi="Arial" w:cs="Arial"/>
                <w:color w:val="000000"/>
                <w:sz w:val="16"/>
                <w:szCs w:val="16"/>
              </w:rPr>
            </w:pPr>
            <w:r>
              <w:rPr>
                <w:rFonts w:ascii="Arial" w:hAnsi="Arial" w:cs="Arial"/>
                <w:color w:val="000000"/>
                <w:sz w:val="16"/>
                <w:szCs w:val="16"/>
              </w:rPr>
              <w:t>159.98467</w:t>
            </w:r>
          </w:p>
        </w:tc>
        <w:tc>
          <w:tcPr>
            <w:tcW w:w="1791" w:type="dxa"/>
            <w:tcBorders>
              <w:top w:val="nil"/>
              <w:left w:val="nil"/>
              <w:bottom w:val="nil"/>
              <w:right w:val="nil"/>
            </w:tcBorders>
            <w:shd w:val="clear" w:color="auto" w:fill="auto"/>
            <w:vAlign w:val="bottom"/>
            <w:hideMark/>
          </w:tcPr>
          <w:p w14:paraId="7C835DF4" w14:textId="77777777" w:rsidR="004A5B25" w:rsidRDefault="004A5B25">
            <w:pPr>
              <w:rPr>
                <w:rFonts w:ascii="Arial" w:hAnsi="Arial" w:cs="Arial"/>
                <w:color w:val="000000"/>
                <w:sz w:val="16"/>
                <w:szCs w:val="16"/>
              </w:rPr>
            </w:pPr>
            <w:r>
              <w:rPr>
                <w:rFonts w:ascii="Arial" w:hAnsi="Arial" w:cs="Arial"/>
                <w:color w:val="000000"/>
                <w:sz w:val="16"/>
                <w:szCs w:val="16"/>
              </w:rPr>
              <w:t>2,4-Dichlorotoluene</w:t>
            </w:r>
          </w:p>
        </w:tc>
        <w:tc>
          <w:tcPr>
            <w:tcW w:w="1100" w:type="dxa"/>
            <w:tcBorders>
              <w:top w:val="nil"/>
              <w:left w:val="nil"/>
              <w:bottom w:val="nil"/>
              <w:right w:val="nil"/>
            </w:tcBorders>
            <w:shd w:val="clear" w:color="auto" w:fill="auto"/>
            <w:noWrap/>
            <w:vAlign w:val="bottom"/>
            <w:hideMark/>
          </w:tcPr>
          <w:p w14:paraId="56B84C21" w14:textId="77777777" w:rsidR="004A5B25" w:rsidRDefault="004A5B25">
            <w:pPr>
              <w:jc w:val="right"/>
              <w:rPr>
                <w:rFonts w:ascii="Arial" w:hAnsi="Arial" w:cs="Arial"/>
                <w:color w:val="000000"/>
                <w:sz w:val="16"/>
                <w:szCs w:val="16"/>
              </w:rPr>
            </w:pPr>
            <w:r>
              <w:rPr>
                <w:rFonts w:ascii="Arial" w:hAnsi="Arial" w:cs="Arial"/>
                <w:color w:val="000000"/>
                <w:sz w:val="16"/>
                <w:szCs w:val="16"/>
              </w:rPr>
              <w:t>1233.9379</w:t>
            </w:r>
          </w:p>
        </w:tc>
        <w:tc>
          <w:tcPr>
            <w:tcW w:w="1034" w:type="dxa"/>
            <w:tcBorders>
              <w:top w:val="nil"/>
              <w:left w:val="nil"/>
              <w:bottom w:val="nil"/>
              <w:right w:val="nil"/>
            </w:tcBorders>
            <w:shd w:val="clear" w:color="000000" w:fill="E2EFDA"/>
            <w:noWrap/>
            <w:vAlign w:val="bottom"/>
            <w:hideMark/>
          </w:tcPr>
          <w:p w14:paraId="774D7CCE" w14:textId="77777777" w:rsidR="004A5B25" w:rsidRDefault="004A5B25">
            <w:pPr>
              <w:jc w:val="right"/>
              <w:rPr>
                <w:rFonts w:ascii="Arial" w:hAnsi="Arial" w:cs="Arial"/>
                <w:color w:val="000000"/>
                <w:sz w:val="16"/>
                <w:szCs w:val="16"/>
              </w:rPr>
            </w:pPr>
            <w:r>
              <w:rPr>
                <w:rFonts w:ascii="Arial" w:hAnsi="Arial" w:cs="Arial"/>
                <w:color w:val="000000"/>
                <w:sz w:val="16"/>
                <w:szCs w:val="16"/>
              </w:rPr>
              <w:t>0.8543</w:t>
            </w:r>
          </w:p>
        </w:tc>
        <w:tc>
          <w:tcPr>
            <w:tcW w:w="1062" w:type="dxa"/>
            <w:tcBorders>
              <w:top w:val="nil"/>
              <w:left w:val="nil"/>
              <w:bottom w:val="nil"/>
              <w:right w:val="nil"/>
            </w:tcBorders>
            <w:shd w:val="clear" w:color="auto" w:fill="auto"/>
            <w:noWrap/>
            <w:vAlign w:val="bottom"/>
            <w:hideMark/>
          </w:tcPr>
          <w:p w14:paraId="72B9DD79" w14:textId="77777777" w:rsidR="004A5B25" w:rsidRDefault="004A5B25">
            <w:pPr>
              <w:jc w:val="right"/>
              <w:rPr>
                <w:rFonts w:ascii="Arial" w:hAnsi="Arial" w:cs="Arial"/>
                <w:color w:val="000000"/>
                <w:sz w:val="16"/>
                <w:szCs w:val="16"/>
              </w:rPr>
            </w:pPr>
            <w:r>
              <w:rPr>
                <w:rFonts w:ascii="Arial" w:hAnsi="Arial" w:cs="Arial"/>
                <w:color w:val="000000"/>
                <w:sz w:val="16"/>
                <w:szCs w:val="16"/>
              </w:rPr>
              <w:t>1914.9241</w:t>
            </w:r>
          </w:p>
        </w:tc>
        <w:tc>
          <w:tcPr>
            <w:tcW w:w="1034" w:type="dxa"/>
            <w:tcBorders>
              <w:top w:val="nil"/>
              <w:left w:val="nil"/>
              <w:bottom w:val="nil"/>
              <w:right w:val="nil"/>
            </w:tcBorders>
            <w:shd w:val="clear" w:color="000000" w:fill="E2EFDA"/>
            <w:noWrap/>
            <w:vAlign w:val="bottom"/>
            <w:hideMark/>
          </w:tcPr>
          <w:p w14:paraId="5F7267DC" w14:textId="77777777" w:rsidR="004A5B25" w:rsidRDefault="004A5B25">
            <w:pPr>
              <w:jc w:val="right"/>
              <w:rPr>
                <w:rFonts w:ascii="Arial" w:hAnsi="Arial" w:cs="Arial"/>
                <w:color w:val="000000"/>
                <w:sz w:val="16"/>
                <w:szCs w:val="16"/>
              </w:rPr>
            </w:pPr>
            <w:r>
              <w:rPr>
                <w:rFonts w:ascii="Arial" w:hAnsi="Arial" w:cs="Arial"/>
                <w:color w:val="000000"/>
                <w:sz w:val="16"/>
                <w:szCs w:val="16"/>
              </w:rPr>
              <w:t>1.4900</w:t>
            </w:r>
          </w:p>
        </w:tc>
        <w:tc>
          <w:tcPr>
            <w:tcW w:w="1062" w:type="dxa"/>
            <w:tcBorders>
              <w:top w:val="nil"/>
              <w:left w:val="nil"/>
              <w:bottom w:val="nil"/>
              <w:right w:val="nil"/>
            </w:tcBorders>
            <w:shd w:val="clear" w:color="auto" w:fill="auto"/>
            <w:noWrap/>
            <w:vAlign w:val="bottom"/>
            <w:hideMark/>
          </w:tcPr>
          <w:p w14:paraId="43075B55" w14:textId="77777777" w:rsidR="004A5B25" w:rsidRDefault="004A5B25">
            <w:pPr>
              <w:jc w:val="right"/>
              <w:rPr>
                <w:rFonts w:ascii="Arial" w:hAnsi="Arial" w:cs="Arial"/>
                <w:color w:val="000000"/>
                <w:sz w:val="16"/>
                <w:szCs w:val="16"/>
              </w:rPr>
            </w:pPr>
            <w:r>
              <w:rPr>
                <w:rFonts w:ascii="Arial" w:hAnsi="Arial" w:cs="Arial"/>
                <w:color w:val="000000"/>
                <w:sz w:val="16"/>
                <w:szCs w:val="16"/>
              </w:rPr>
              <w:t>2319.5887</w:t>
            </w:r>
          </w:p>
        </w:tc>
        <w:tc>
          <w:tcPr>
            <w:tcW w:w="1034" w:type="dxa"/>
            <w:tcBorders>
              <w:top w:val="nil"/>
              <w:left w:val="nil"/>
              <w:bottom w:val="nil"/>
              <w:right w:val="nil"/>
            </w:tcBorders>
            <w:shd w:val="clear" w:color="000000" w:fill="E2EFDA"/>
            <w:noWrap/>
            <w:vAlign w:val="bottom"/>
            <w:hideMark/>
          </w:tcPr>
          <w:p w14:paraId="0C47A1C0" w14:textId="77777777" w:rsidR="004A5B25" w:rsidRDefault="004A5B25">
            <w:pPr>
              <w:jc w:val="right"/>
              <w:rPr>
                <w:rFonts w:ascii="Arial" w:hAnsi="Arial" w:cs="Arial"/>
                <w:color w:val="000000"/>
                <w:sz w:val="16"/>
                <w:szCs w:val="16"/>
              </w:rPr>
            </w:pPr>
            <w:r>
              <w:rPr>
                <w:rFonts w:ascii="Arial" w:hAnsi="Arial" w:cs="Arial"/>
                <w:color w:val="000000"/>
                <w:sz w:val="16"/>
                <w:szCs w:val="16"/>
              </w:rPr>
              <w:t>1.5618</w:t>
            </w:r>
          </w:p>
        </w:tc>
        <w:tc>
          <w:tcPr>
            <w:tcW w:w="1151" w:type="dxa"/>
            <w:tcBorders>
              <w:top w:val="nil"/>
              <w:left w:val="nil"/>
              <w:bottom w:val="nil"/>
              <w:right w:val="nil"/>
            </w:tcBorders>
            <w:shd w:val="clear" w:color="auto" w:fill="auto"/>
            <w:noWrap/>
            <w:vAlign w:val="bottom"/>
            <w:hideMark/>
          </w:tcPr>
          <w:p w14:paraId="3314FC5F" w14:textId="77777777" w:rsidR="004A5B25" w:rsidRDefault="004A5B25">
            <w:pPr>
              <w:jc w:val="right"/>
              <w:rPr>
                <w:rFonts w:ascii="Arial" w:hAnsi="Arial" w:cs="Arial"/>
                <w:color w:val="000000"/>
                <w:sz w:val="16"/>
                <w:szCs w:val="16"/>
              </w:rPr>
            </w:pPr>
            <w:r>
              <w:rPr>
                <w:rFonts w:ascii="Arial" w:hAnsi="Arial" w:cs="Arial"/>
                <w:color w:val="000000"/>
                <w:sz w:val="16"/>
                <w:szCs w:val="16"/>
              </w:rPr>
              <w:t>5468.4507</w:t>
            </w:r>
          </w:p>
        </w:tc>
        <w:tc>
          <w:tcPr>
            <w:tcW w:w="990" w:type="dxa"/>
            <w:tcBorders>
              <w:top w:val="nil"/>
              <w:left w:val="nil"/>
              <w:bottom w:val="nil"/>
              <w:right w:val="single" w:sz="8" w:space="0" w:color="auto"/>
            </w:tcBorders>
            <w:shd w:val="clear" w:color="auto" w:fill="auto"/>
            <w:noWrap/>
            <w:vAlign w:val="bottom"/>
            <w:hideMark/>
          </w:tcPr>
          <w:p w14:paraId="47229623" w14:textId="77777777" w:rsidR="004A5B25" w:rsidRDefault="004A5B25">
            <w:pPr>
              <w:jc w:val="right"/>
              <w:rPr>
                <w:rFonts w:ascii="Arial" w:hAnsi="Arial" w:cs="Arial"/>
                <w:color w:val="000000"/>
                <w:sz w:val="16"/>
                <w:szCs w:val="16"/>
              </w:rPr>
            </w:pPr>
            <w:r>
              <w:rPr>
                <w:rFonts w:ascii="Arial" w:hAnsi="Arial" w:cs="Arial"/>
                <w:color w:val="000000"/>
                <w:sz w:val="16"/>
                <w:szCs w:val="16"/>
              </w:rPr>
              <w:t>1.2974</w:t>
            </w:r>
          </w:p>
        </w:tc>
      </w:tr>
      <w:tr w:rsidR="004A5B25" w14:paraId="734B5EDC" w14:textId="77777777" w:rsidTr="004A5B25">
        <w:trPr>
          <w:trHeight w:val="320"/>
        </w:trPr>
        <w:tc>
          <w:tcPr>
            <w:tcW w:w="973" w:type="dxa"/>
            <w:tcBorders>
              <w:top w:val="nil"/>
              <w:left w:val="single" w:sz="8" w:space="0" w:color="auto"/>
              <w:bottom w:val="nil"/>
              <w:right w:val="nil"/>
            </w:tcBorders>
            <w:shd w:val="clear" w:color="auto" w:fill="auto"/>
            <w:noWrap/>
            <w:vAlign w:val="bottom"/>
            <w:hideMark/>
          </w:tcPr>
          <w:p w14:paraId="6E330B5B" w14:textId="77777777" w:rsidR="004A5B25" w:rsidRDefault="004A5B25">
            <w:pPr>
              <w:jc w:val="right"/>
              <w:rPr>
                <w:rFonts w:ascii="Arial" w:hAnsi="Arial" w:cs="Arial"/>
                <w:color w:val="000000"/>
                <w:sz w:val="16"/>
                <w:szCs w:val="16"/>
              </w:rPr>
            </w:pPr>
            <w:r>
              <w:rPr>
                <w:rFonts w:ascii="Arial" w:hAnsi="Arial" w:cs="Arial"/>
                <w:color w:val="000000"/>
                <w:sz w:val="16"/>
                <w:szCs w:val="16"/>
              </w:rPr>
              <w:t>318.2191</w:t>
            </w:r>
          </w:p>
        </w:tc>
        <w:tc>
          <w:tcPr>
            <w:tcW w:w="1791" w:type="dxa"/>
            <w:tcBorders>
              <w:top w:val="nil"/>
              <w:left w:val="nil"/>
              <w:bottom w:val="nil"/>
              <w:right w:val="nil"/>
            </w:tcBorders>
            <w:shd w:val="clear" w:color="auto" w:fill="auto"/>
            <w:vAlign w:val="bottom"/>
            <w:hideMark/>
          </w:tcPr>
          <w:p w14:paraId="3747A64F" w14:textId="77777777" w:rsidR="004A5B25" w:rsidRDefault="004A5B25">
            <w:pPr>
              <w:rPr>
                <w:rFonts w:ascii="Arial" w:hAnsi="Arial" w:cs="Arial"/>
                <w:color w:val="000000"/>
                <w:sz w:val="16"/>
                <w:szCs w:val="16"/>
              </w:rPr>
            </w:pPr>
            <w:r>
              <w:rPr>
                <w:rFonts w:ascii="Arial" w:hAnsi="Arial" w:cs="Arial"/>
                <w:color w:val="000000"/>
                <w:sz w:val="16"/>
                <w:szCs w:val="16"/>
              </w:rPr>
              <w:t>8-iso Prostaglandin A1</w:t>
            </w:r>
          </w:p>
        </w:tc>
        <w:tc>
          <w:tcPr>
            <w:tcW w:w="1100" w:type="dxa"/>
            <w:tcBorders>
              <w:top w:val="nil"/>
              <w:left w:val="nil"/>
              <w:bottom w:val="nil"/>
              <w:right w:val="nil"/>
            </w:tcBorders>
            <w:shd w:val="clear" w:color="auto" w:fill="auto"/>
            <w:noWrap/>
            <w:vAlign w:val="bottom"/>
            <w:hideMark/>
          </w:tcPr>
          <w:p w14:paraId="52C3EF1A" w14:textId="77777777" w:rsidR="004A5B25" w:rsidRDefault="004A5B25">
            <w:pPr>
              <w:jc w:val="right"/>
              <w:rPr>
                <w:rFonts w:ascii="Arial" w:hAnsi="Arial" w:cs="Arial"/>
                <w:color w:val="000000"/>
                <w:sz w:val="16"/>
                <w:szCs w:val="16"/>
              </w:rPr>
            </w:pPr>
            <w:r>
              <w:rPr>
                <w:rFonts w:ascii="Arial" w:hAnsi="Arial" w:cs="Arial"/>
                <w:color w:val="000000"/>
                <w:sz w:val="16"/>
                <w:szCs w:val="16"/>
              </w:rPr>
              <w:t>2258.9241</w:t>
            </w:r>
          </w:p>
        </w:tc>
        <w:tc>
          <w:tcPr>
            <w:tcW w:w="1034" w:type="dxa"/>
            <w:tcBorders>
              <w:top w:val="nil"/>
              <w:left w:val="nil"/>
              <w:bottom w:val="nil"/>
              <w:right w:val="nil"/>
            </w:tcBorders>
            <w:shd w:val="clear" w:color="000000" w:fill="E2EFDA"/>
            <w:noWrap/>
            <w:vAlign w:val="bottom"/>
            <w:hideMark/>
          </w:tcPr>
          <w:p w14:paraId="41B8A072" w14:textId="77777777" w:rsidR="004A5B25" w:rsidRDefault="004A5B25">
            <w:pPr>
              <w:jc w:val="right"/>
              <w:rPr>
                <w:rFonts w:ascii="Arial" w:hAnsi="Arial" w:cs="Arial"/>
                <w:color w:val="000000"/>
                <w:sz w:val="16"/>
                <w:szCs w:val="16"/>
              </w:rPr>
            </w:pPr>
            <w:r>
              <w:rPr>
                <w:rFonts w:ascii="Arial" w:hAnsi="Arial" w:cs="Arial"/>
                <w:color w:val="000000"/>
                <w:sz w:val="16"/>
                <w:szCs w:val="16"/>
              </w:rPr>
              <w:t>1.5639</w:t>
            </w:r>
          </w:p>
        </w:tc>
        <w:tc>
          <w:tcPr>
            <w:tcW w:w="1062" w:type="dxa"/>
            <w:tcBorders>
              <w:top w:val="nil"/>
              <w:left w:val="nil"/>
              <w:bottom w:val="nil"/>
              <w:right w:val="nil"/>
            </w:tcBorders>
            <w:shd w:val="clear" w:color="auto" w:fill="auto"/>
            <w:noWrap/>
            <w:vAlign w:val="bottom"/>
            <w:hideMark/>
          </w:tcPr>
          <w:p w14:paraId="62F013BF" w14:textId="77777777" w:rsidR="004A5B25" w:rsidRDefault="004A5B25">
            <w:pPr>
              <w:jc w:val="right"/>
              <w:rPr>
                <w:rFonts w:ascii="Arial" w:hAnsi="Arial" w:cs="Arial"/>
                <w:color w:val="000000"/>
                <w:sz w:val="16"/>
                <w:szCs w:val="16"/>
              </w:rPr>
            </w:pPr>
            <w:r>
              <w:rPr>
                <w:rFonts w:ascii="Arial" w:hAnsi="Arial" w:cs="Arial"/>
                <w:color w:val="000000"/>
                <w:sz w:val="16"/>
                <w:szCs w:val="16"/>
              </w:rPr>
              <w:t>2365.3577</w:t>
            </w:r>
          </w:p>
        </w:tc>
        <w:tc>
          <w:tcPr>
            <w:tcW w:w="1034" w:type="dxa"/>
            <w:tcBorders>
              <w:top w:val="nil"/>
              <w:left w:val="nil"/>
              <w:bottom w:val="nil"/>
              <w:right w:val="nil"/>
            </w:tcBorders>
            <w:shd w:val="clear" w:color="000000" w:fill="E2EFDA"/>
            <w:noWrap/>
            <w:vAlign w:val="bottom"/>
            <w:hideMark/>
          </w:tcPr>
          <w:p w14:paraId="2F327A87" w14:textId="77777777" w:rsidR="004A5B25" w:rsidRDefault="004A5B25">
            <w:pPr>
              <w:jc w:val="right"/>
              <w:rPr>
                <w:rFonts w:ascii="Arial" w:hAnsi="Arial" w:cs="Arial"/>
                <w:color w:val="000000"/>
                <w:sz w:val="16"/>
                <w:szCs w:val="16"/>
              </w:rPr>
            </w:pPr>
            <w:r>
              <w:rPr>
                <w:rFonts w:ascii="Arial" w:hAnsi="Arial" w:cs="Arial"/>
                <w:color w:val="000000"/>
                <w:sz w:val="16"/>
                <w:szCs w:val="16"/>
              </w:rPr>
              <w:t>1.8405</w:t>
            </w:r>
          </w:p>
        </w:tc>
        <w:tc>
          <w:tcPr>
            <w:tcW w:w="1062" w:type="dxa"/>
            <w:tcBorders>
              <w:top w:val="nil"/>
              <w:left w:val="nil"/>
              <w:bottom w:val="nil"/>
              <w:right w:val="nil"/>
            </w:tcBorders>
            <w:shd w:val="clear" w:color="auto" w:fill="auto"/>
            <w:noWrap/>
            <w:vAlign w:val="bottom"/>
            <w:hideMark/>
          </w:tcPr>
          <w:p w14:paraId="3E935559" w14:textId="77777777" w:rsidR="004A5B25" w:rsidRDefault="004A5B25">
            <w:pPr>
              <w:jc w:val="right"/>
              <w:rPr>
                <w:rFonts w:ascii="Arial" w:hAnsi="Arial" w:cs="Arial"/>
                <w:color w:val="000000"/>
                <w:sz w:val="16"/>
                <w:szCs w:val="16"/>
              </w:rPr>
            </w:pPr>
            <w:r>
              <w:rPr>
                <w:rFonts w:ascii="Arial" w:hAnsi="Arial" w:cs="Arial"/>
                <w:color w:val="000000"/>
                <w:sz w:val="16"/>
                <w:szCs w:val="16"/>
              </w:rPr>
              <w:t>2470.6362</w:t>
            </w:r>
          </w:p>
        </w:tc>
        <w:tc>
          <w:tcPr>
            <w:tcW w:w="1034" w:type="dxa"/>
            <w:tcBorders>
              <w:top w:val="nil"/>
              <w:left w:val="nil"/>
              <w:bottom w:val="nil"/>
              <w:right w:val="nil"/>
            </w:tcBorders>
            <w:shd w:val="clear" w:color="000000" w:fill="E2EFDA"/>
            <w:noWrap/>
            <w:vAlign w:val="bottom"/>
            <w:hideMark/>
          </w:tcPr>
          <w:p w14:paraId="353E1C09" w14:textId="77777777" w:rsidR="004A5B25" w:rsidRDefault="004A5B25">
            <w:pPr>
              <w:jc w:val="right"/>
              <w:rPr>
                <w:rFonts w:ascii="Arial" w:hAnsi="Arial" w:cs="Arial"/>
                <w:color w:val="000000"/>
                <w:sz w:val="16"/>
                <w:szCs w:val="16"/>
              </w:rPr>
            </w:pPr>
            <w:r>
              <w:rPr>
                <w:rFonts w:ascii="Arial" w:hAnsi="Arial" w:cs="Arial"/>
                <w:color w:val="000000"/>
                <w:sz w:val="16"/>
                <w:szCs w:val="16"/>
              </w:rPr>
              <w:t>1.6635</w:t>
            </w:r>
          </w:p>
        </w:tc>
        <w:tc>
          <w:tcPr>
            <w:tcW w:w="1151" w:type="dxa"/>
            <w:tcBorders>
              <w:top w:val="nil"/>
              <w:left w:val="nil"/>
              <w:bottom w:val="nil"/>
              <w:right w:val="nil"/>
            </w:tcBorders>
            <w:shd w:val="clear" w:color="auto" w:fill="auto"/>
            <w:noWrap/>
            <w:vAlign w:val="bottom"/>
            <w:hideMark/>
          </w:tcPr>
          <w:p w14:paraId="2AC663E8" w14:textId="77777777" w:rsidR="004A5B25" w:rsidRDefault="004A5B25">
            <w:pPr>
              <w:jc w:val="right"/>
              <w:rPr>
                <w:rFonts w:ascii="Arial" w:hAnsi="Arial" w:cs="Arial"/>
                <w:color w:val="000000"/>
                <w:sz w:val="16"/>
                <w:szCs w:val="16"/>
              </w:rPr>
            </w:pPr>
            <w:r>
              <w:rPr>
                <w:rFonts w:ascii="Arial" w:hAnsi="Arial" w:cs="Arial"/>
                <w:color w:val="000000"/>
                <w:sz w:val="16"/>
                <w:szCs w:val="16"/>
              </w:rPr>
              <w:t>7094.9179</w:t>
            </w:r>
          </w:p>
        </w:tc>
        <w:tc>
          <w:tcPr>
            <w:tcW w:w="990" w:type="dxa"/>
            <w:tcBorders>
              <w:top w:val="nil"/>
              <w:left w:val="nil"/>
              <w:bottom w:val="nil"/>
              <w:right w:val="single" w:sz="8" w:space="0" w:color="auto"/>
            </w:tcBorders>
            <w:shd w:val="clear" w:color="auto" w:fill="auto"/>
            <w:noWrap/>
            <w:vAlign w:val="bottom"/>
            <w:hideMark/>
          </w:tcPr>
          <w:p w14:paraId="17F37E92" w14:textId="77777777" w:rsidR="004A5B25" w:rsidRDefault="004A5B25">
            <w:pPr>
              <w:jc w:val="right"/>
              <w:rPr>
                <w:rFonts w:ascii="Arial" w:hAnsi="Arial" w:cs="Arial"/>
                <w:color w:val="000000"/>
                <w:sz w:val="16"/>
                <w:szCs w:val="16"/>
              </w:rPr>
            </w:pPr>
            <w:r>
              <w:rPr>
                <w:rFonts w:ascii="Arial" w:hAnsi="Arial" w:cs="Arial"/>
                <w:color w:val="000000"/>
                <w:sz w:val="16"/>
                <w:szCs w:val="16"/>
              </w:rPr>
              <w:t>1.6833</w:t>
            </w:r>
          </w:p>
        </w:tc>
      </w:tr>
      <w:tr w:rsidR="004A5B25" w14:paraId="187E2C7D" w14:textId="77777777" w:rsidTr="004A5B25">
        <w:trPr>
          <w:trHeight w:val="320"/>
        </w:trPr>
        <w:tc>
          <w:tcPr>
            <w:tcW w:w="973" w:type="dxa"/>
            <w:tcBorders>
              <w:top w:val="nil"/>
              <w:left w:val="single" w:sz="8" w:space="0" w:color="auto"/>
              <w:bottom w:val="nil"/>
              <w:right w:val="nil"/>
            </w:tcBorders>
            <w:shd w:val="clear" w:color="auto" w:fill="auto"/>
            <w:noWrap/>
            <w:vAlign w:val="bottom"/>
            <w:hideMark/>
          </w:tcPr>
          <w:p w14:paraId="2D830420" w14:textId="77777777" w:rsidR="004A5B25" w:rsidRDefault="004A5B25">
            <w:pPr>
              <w:jc w:val="right"/>
              <w:rPr>
                <w:rFonts w:ascii="Arial" w:hAnsi="Arial" w:cs="Arial"/>
                <w:color w:val="000000"/>
                <w:sz w:val="16"/>
                <w:szCs w:val="16"/>
              </w:rPr>
            </w:pPr>
            <w:r>
              <w:rPr>
                <w:rFonts w:ascii="Arial" w:hAnsi="Arial" w:cs="Arial"/>
                <w:color w:val="000000"/>
                <w:sz w:val="16"/>
                <w:szCs w:val="16"/>
              </w:rPr>
              <w:t>243.18303</w:t>
            </w:r>
          </w:p>
        </w:tc>
        <w:tc>
          <w:tcPr>
            <w:tcW w:w="1791" w:type="dxa"/>
            <w:tcBorders>
              <w:top w:val="nil"/>
              <w:left w:val="nil"/>
              <w:bottom w:val="nil"/>
              <w:right w:val="nil"/>
            </w:tcBorders>
            <w:shd w:val="clear" w:color="auto" w:fill="auto"/>
            <w:vAlign w:val="bottom"/>
            <w:hideMark/>
          </w:tcPr>
          <w:p w14:paraId="1642102D" w14:textId="77777777" w:rsidR="004A5B25" w:rsidRDefault="004A5B25">
            <w:pPr>
              <w:rPr>
                <w:rFonts w:ascii="Arial" w:hAnsi="Arial" w:cs="Arial"/>
                <w:color w:val="000000"/>
                <w:sz w:val="16"/>
                <w:szCs w:val="16"/>
              </w:rPr>
            </w:pPr>
            <w:proofErr w:type="spellStart"/>
            <w:r>
              <w:rPr>
                <w:rFonts w:ascii="Arial" w:hAnsi="Arial" w:cs="Arial"/>
                <w:color w:val="000000"/>
                <w:sz w:val="16"/>
                <w:szCs w:val="16"/>
              </w:rPr>
              <w:t>Undecanoylglycine</w:t>
            </w:r>
            <w:proofErr w:type="spellEnd"/>
          </w:p>
        </w:tc>
        <w:tc>
          <w:tcPr>
            <w:tcW w:w="1100" w:type="dxa"/>
            <w:tcBorders>
              <w:top w:val="nil"/>
              <w:left w:val="nil"/>
              <w:bottom w:val="nil"/>
              <w:right w:val="nil"/>
            </w:tcBorders>
            <w:shd w:val="clear" w:color="auto" w:fill="auto"/>
            <w:noWrap/>
            <w:vAlign w:val="bottom"/>
            <w:hideMark/>
          </w:tcPr>
          <w:p w14:paraId="7F734BEF" w14:textId="77777777" w:rsidR="004A5B25" w:rsidRDefault="004A5B25">
            <w:pPr>
              <w:jc w:val="right"/>
              <w:rPr>
                <w:rFonts w:ascii="Arial" w:hAnsi="Arial" w:cs="Arial"/>
                <w:color w:val="000000"/>
                <w:sz w:val="16"/>
                <w:szCs w:val="16"/>
              </w:rPr>
            </w:pPr>
            <w:r>
              <w:rPr>
                <w:rFonts w:ascii="Arial" w:hAnsi="Arial" w:cs="Arial"/>
                <w:color w:val="000000"/>
                <w:sz w:val="16"/>
                <w:szCs w:val="16"/>
              </w:rPr>
              <w:t>1711.8737</w:t>
            </w:r>
          </w:p>
        </w:tc>
        <w:tc>
          <w:tcPr>
            <w:tcW w:w="1034" w:type="dxa"/>
            <w:tcBorders>
              <w:top w:val="nil"/>
              <w:left w:val="nil"/>
              <w:bottom w:val="nil"/>
              <w:right w:val="nil"/>
            </w:tcBorders>
            <w:shd w:val="clear" w:color="000000" w:fill="E2EFDA"/>
            <w:noWrap/>
            <w:vAlign w:val="bottom"/>
            <w:hideMark/>
          </w:tcPr>
          <w:p w14:paraId="05351BDE" w14:textId="77777777" w:rsidR="004A5B25" w:rsidRDefault="004A5B25">
            <w:pPr>
              <w:jc w:val="right"/>
              <w:rPr>
                <w:rFonts w:ascii="Arial" w:hAnsi="Arial" w:cs="Arial"/>
                <w:color w:val="000000"/>
                <w:sz w:val="16"/>
                <w:szCs w:val="16"/>
              </w:rPr>
            </w:pPr>
            <w:r>
              <w:rPr>
                <w:rFonts w:ascii="Arial" w:hAnsi="Arial" w:cs="Arial"/>
                <w:color w:val="000000"/>
                <w:sz w:val="16"/>
                <w:szCs w:val="16"/>
              </w:rPr>
              <w:t>1.1852</w:t>
            </w:r>
          </w:p>
        </w:tc>
        <w:tc>
          <w:tcPr>
            <w:tcW w:w="1062" w:type="dxa"/>
            <w:tcBorders>
              <w:top w:val="nil"/>
              <w:left w:val="nil"/>
              <w:bottom w:val="nil"/>
              <w:right w:val="nil"/>
            </w:tcBorders>
            <w:shd w:val="clear" w:color="auto" w:fill="auto"/>
            <w:noWrap/>
            <w:vAlign w:val="bottom"/>
            <w:hideMark/>
          </w:tcPr>
          <w:p w14:paraId="617AD9DB" w14:textId="77777777" w:rsidR="004A5B25" w:rsidRDefault="004A5B25">
            <w:pPr>
              <w:jc w:val="right"/>
              <w:rPr>
                <w:rFonts w:ascii="Arial" w:hAnsi="Arial" w:cs="Arial"/>
                <w:color w:val="000000"/>
                <w:sz w:val="16"/>
                <w:szCs w:val="16"/>
              </w:rPr>
            </w:pPr>
            <w:r>
              <w:rPr>
                <w:rFonts w:ascii="Arial" w:hAnsi="Arial" w:cs="Arial"/>
                <w:color w:val="000000"/>
                <w:sz w:val="16"/>
                <w:szCs w:val="16"/>
              </w:rPr>
              <w:t>2777.8124</w:t>
            </w:r>
          </w:p>
        </w:tc>
        <w:tc>
          <w:tcPr>
            <w:tcW w:w="1034" w:type="dxa"/>
            <w:tcBorders>
              <w:top w:val="nil"/>
              <w:left w:val="nil"/>
              <w:bottom w:val="nil"/>
              <w:right w:val="nil"/>
            </w:tcBorders>
            <w:shd w:val="clear" w:color="000000" w:fill="E2EFDA"/>
            <w:noWrap/>
            <w:vAlign w:val="bottom"/>
            <w:hideMark/>
          </w:tcPr>
          <w:p w14:paraId="410487F7" w14:textId="77777777" w:rsidR="004A5B25" w:rsidRDefault="004A5B25">
            <w:pPr>
              <w:jc w:val="right"/>
              <w:rPr>
                <w:rFonts w:ascii="Arial" w:hAnsi="Arial" w:cs="Arial"/>
                <w:color w:val="000000"/>
                <w:sz w:val="16"/>
                <w:szCs w:val="16"/>
              </w:rPr>
            </w:pPr>
            <w:r>
              <w:rPr>
                <w:rFonts w:ascii="Arial" w:hAnsi="Arial" w:cs="Arial"/>
                <w:color w:val="000000"/>
                <w:sz w:val="16"/>
                <w:szCs w:val="16"/>
              </w:rPr>
              <w:t>2.1615</w:t>
            </w:r>
          </w:p>
        </w:tc>
        <w:tc>
          <w:tcPr>
            <w:tcW w:w="1062" w:type="dxa"/>
            <w:tcBorders>
              <w:top w:val="nil"/>
              <w:left w:val="nil"/>
              <w:bottom w:val="nil"/>
              <w:right w:val="nil"/>
            </w:tcBorders>
            <w:shd w:val="clear" w:color="auto" w:fill="auto"/>
            <w:noWrap/>
            <w:vAlign w:val="bottom"/>
            <w:hideMark/>
          </w:tcPr>
          <w:p w14:paraId="65E0EDAA" w14:textId="77777777" w:rsidR="004A5B25" w:rsidRDefault="004A5B25">
            <w:pPr>
              <w:jc w:val="right"/>
              <w:rPr>
                <w:rFonts w:ascii="Arial" w:hAnsi="Arial" w:cs="Arial"/>
                <w:color w:val="000000"/>
                <w:sz w:val="16"/>
                <w:szCs w:val="16"/>
              </w:rPr>
            </w:pPr>
            <w:r>
              <w:rPr>
                <w:rFonts w:ascii="Arial" w:hAnsi="Arial" w:cs="Arial"/>
                <w:color w:val="000000"/>
                <w:sz w:val="16"/>
                <w:szCs w:val="16"/>
              </w:rPr>
              <w:t>1464.5184</w:t>
            </w:r>
          </w:p>
        </w:tc>
        <w:tc>
          <w:tcPr>
            <w:tcW w:w="1034" w:type="dxa"/>
            <w:tcBorders>
              <w:top w:val="nil"/>
              <w:left w:val="nil"/>
              <w:bottom w:val="nil"/>
              <w:right w:val="nil"/>
            </w:tcBorders>
            <w:shd w:val="clear" w:color="000000" w:fill="E2EFDA"/>
            <w:noWrap/>
            <w:vAlign w:val="bottom"/>
            <w:hideMark/>
          </w:tcPr>
          <w:p w14:paraId="010A71EC" w14:textId="77777777" w:rsidR="004A5B25" w:rsidRDefault="004A5B25">
            <w:pPr>
              <w:jc w:val="right"/>
              <w:rPr>
                <w:rFonts w:ascii="Arial" w:hAnsi="Arial" w:cs="Arial"/>
                <w:color w:val="000000"/>
                <w:sz w:val="16"/>
                <w:szCs w:val="16"/>
              </w:rPr>
            </w:pPr>
            <w:r>
              <w:rPr>
                <w:rFonts w:ascii="Arial" w:hAnsi="Arial" w:cs="Arial"/>
                <w:color w:val="000000"/>
                <w:sz w:val="16"/>
                <w:szCs w:val="16"/>
              </w:rPr>
              <w:t>0.9861</w:t>
            </w:r>
          </w:p>
        </w:tc>
        <w:tc>
          <w:tcPr>
            <w:tcW w:w="1151" w:type="dxa"/>
            <w:tcBorders>
              <w:top w:val="nil"/>
              <w:left w:val="nil"/>
              <w:bottom w:val="nil"/>
              <w:right w:val="nil"/>
            </w:tcBorders>
            <w:shd w:val="clear" w:color="auto" w:fill="auto"/>
            <w:noWrap/>
            <w:vAlign w:val="bottom"/>
            <w:hideMark/>
          </w:tcPr>
          <w:p w14:paraId="08C11213" w14:textId="77777777" w:rsidR="004A5B25" w:rsidRDefault="004A5B25">
            <w:pPr>
              <w:jc w:val="right"/>
              <w:rPr>
                <w:rFonts w:ascii="Arial" w:hAnsi="Arial" w:cs="Arial"/>
                <w:color w:val="000000"/>
                <w:sz w:val="16"/>
                <w:szCs w:val="16"/>
              </w:rPr>
            </w:pPr>
            <w:r>
              <w:rPr>
                <w:rFonts w:ascii="Arial" w:hAnsi="Arial" w:cs="Arial"/>
                <w:color w:val="000000"/>
                <w:sz w:val="16"/>
                <w:szCs w:val="16"/>
              </w:rPr>
              <w:t>5954.2045</w:t>
            </w:r>
          </w:p>
        </w:tc>
        <w:tc>
          <w:tcPr>
            <w:tcW w:w="990" w:type="dxa"/>
            <w:tcBorders>
              <w:top w:val="nil"/>
              <w:left w:val="nil"/>
              <w:bottom w:val="nil"/>
              <w:right w:val="single" w:sz="8" w:space="0" w:color="auto"/>
            </w:tcBorders>
            <w:shd w:val="clear" w:color="auto" w:fill="auto"/>
            <w:noWrap/>
            <w:vAlign w:val="bottom"/>
            <w:hideMark/>
          </w:tcPr>
          <w:p w14:paraId="71DF243D" w14:textId="77777777" w:rsidR="004A5B25" w:rsidRDefault="004A5B25">
            <w:pPr>
              <w:jc w:val="right"/>
              <w:rPr>
                <w:rFonts w:ascii="Arial" w:hAnsi="Arial" w:cs="Arial"/>
                <w:color w:val="000000"/>
                <w:sz w:val="16"/>
                <w:szCs w:val="16"/>
              </w:rPr>
            </w:pPr>
            <w:r>
              <w:rPr>
                <w:rFonts w:ascii="Arial" w:hAnsi="Arial" w:cs="Arial"/>
                <w:color w:val="000000"/>
                <w:sz w:val="16"/>
                <w:szCs w:val="16"/>
              </w:rPr>
              <w:t>1.4127</w:t>
            </w:r>
          </w:p>
        </w:tc>
      </w:tr>
      <w:tr w:rsidR="004A5B25" w14:paraId="3EAA9C84" w14:textId="77777777" w:rsidTr="004A5B25">
        <w:trPr>
          <w:trHeight w:val="320"/>
        </w:trPr>
        <w:tc>
          <w:tcPr>
            <w:tcW w:w="973" w:type="dxa"/>
            <w:tcBorders>
              <w:top w:val="nil"/>
              <w:left w:val="single" w:sz="8" w:space="0" w:color="auto"/>
              <w:bottom w:val="nil"/>
              <w:right w:val="nil"/>
            </w:tcBorders>
            <w:shd w:val="clear" w:color="auto" w:fill="auto"/>
            <w:noWrap/>
            <w:vAlign w:val="bottom"/>
            <w:hideMark/>
          </w:tcPr>
          <w:p w14:paraId="3B7D7E11" w14:textId="77777777" w:rsidR="004A5B25" w:rsidRDefault="004A5B25">
            <w:pPr>
              <w:jc w:val="right"/>
              <w:rPr>
                <w:rFonts w:ascii="Arial" w:hAnsi="Arial" w:cs="Arial"/>
                <w:color w:val="000000"/>
                <w:sz w:val="16"/>
                <w:szCs w:val="16"/>
              </w:rPr>
            </w:pPr>
            <w:r>
              <w:rPr>
                <w:rFonts w:ascii="Arial" w:hAnsi="Arial" w:cs="Arial"/>
                <w:color w:val="000000"/>
                <w:sz w:val="16"/>
                <w:szCs w:val="16"/>
              </w:rPr>
              <w:t>226.06815</w:t>
            </w:r>
          </w:p>
        </w:tc>
        <w:tc>
          <w:tcPr>
            <w:tcW w:w="1791" w:type="dxa"/>
            <w:tcBorders>
              <w:top w:val="nil"/>
              <w:left w:val="nil"/>
              <w:bottom w:val="nil"/>
              <w:right w:val="nil"/>
            </w:tcBorders>
            <w:shd w:val="clear" w:color="auto" w:fill="auto"/>
            <w:vAlign w:val="bottom"/>
            <w:hideMark/>
          </w:tcPr>
          <w:p w14:paraId="585A3707" w14:textId="77777777" w:rsidR="004A5B25" w:rsidRDefault="004A5B25">
            <w:pPr>
              <w:rPr>
                <w:rFonts w:ascii="Arial" w:hAnsi="Arial" w:cs="Arial"/>
                <w:color w:val="000000"/>
                <w:sz w:val="16"/>
                <w:szCs w:val="16"/>
              </w:rPr>
            </w:pPr>
            <w:r>
              <w:rPr>
                <w:rFonts w:ascii="Arial" w:hAnsi="Arial" w:cs="Arial"/>
                <w:color w:val="000000"/>
                <w:sz w:val="16"/>
                <w:szCs w:val="16"/>
              </w:rPr>
              <w:t>Galactose</w:t>
            </w:r>
          </w:p>
        </w:tc>
        <w:tc>
          <w:tcPr>
            <w:tcW w:w="1100" w:type="dxa"/>
            <w:tcBorders>
              <w:top w:val="nil"/>
              <w:left w:val="nil"/>
              <w:bottom w:val="nil"/>
              <w:right w:val="nil"/>
            </w:tcBorders>
            <w:shd w:val="clear" w:color="auto" w:fill="auto"/>
            <w:noWrap/>
            <w:vAlign w:val="bottom"/>
            <w:hideMark/>
          </w:tcPr>
          <w:p w14:paraId="17FDF41E" w14:textId="77777777" w:rsidR="004A5B25" w:rsidRDefault="004A5B25">
            <w:pPr>
              <w:jc w:val="right"/>
              <w:rPr>
                <w:rFonts w:ascii="Arial" w:hAnsi="Arial" w:cs="Arial"/>
                <w:color w:val="000000"/>
                <w:sz w:val="16"/>
                <w:szCs w:val="16"/>
              </w:rPr>
            </w:pPr>
            <w:r>
              <w:rPr>
                <w:rFonts w:ascii="Arial" w:hAnsi="Arial" w:cs="Arial"/>
                <w:color w:val="000000"/>
                <w:sz w:val="16"/>
                <w:szCs w:val="16"/>
              </w:rPr>
              <w:t>2102.9514</w:t>
            </w:r>
          </w:p>
        </w:tc>
        <w:tc>
          <w:tcPr>
            <w:tcW w:w="1034" w:type="dxa"/>
            <w:tcBorders>
              <w:top w:val="nil"/>
              <w:left w:val="nil"/>
              <w:bottom w:val="nil"/>
              <w:right w:val="nil"/>
            </w:tcBorders>
            <w:shd w:val="clear" w:color="000000" w:fill="E2EFDA"/>
            <w:noWrap/>
            <w:vAlign w:val="bottom"/>
            <w:hideMark/>
          </w:tcPr>
          <w:p w14:paraId="048ADDF2" w14:textId="77777777" w:rsidR="004A5B25" w:rsidRDefault="004A5B25">
            <w:pPr>
              <w:jc w:val="right"/>
              <w:rPr>
                <w:rFonts w:ascii="Arial" w:hAnsi="Arial" w:cs="Arial"/>
                <w:color w:val="000000"/>
                <w:sz w:val="16"/>
                <w:szCs w:val="16"/>
              </w:rPr>
            </w:pPr>
            <w:r>
              <w:rPr>
                <w:rFonts w:ascii="Arial" w:hAnsi="Arial" w:cs="Arial"/>
                <w:color w:val="000000"/>
                <w:sz w:val="16"/>
                <w:szCs w:val="16"/>
              </w:rPr>
              <w:t>1.4560</w:t>
            </w:r>
          </w:p>
        </w:tc>
        <w:tc>
          <w:tcPr>
            <w:tcW w:w="1062" w:type="dxa"/>
            <w:tcBorders>
              <w:top w:val="nil"/>
              <w:left w:val="nil"/>
              <w:bottom w:val="nil"/>
              <w:right w:val="nil"/>
            </w:tcBorders>
            <w:shd w:val="clear" w:color="auto" w:fill="auto"/>
            <w:noWrap/>
            <w:vAlign w:val="bottom"/>
            <w:hideMark/>
          </w:tcPr>
          <w:p w14:paraId="5E71457C" w14:textId="77777777" w:rsidR="004A5B25" w:rsidRDefault="004A5B25">
            <w:pPr>
              <w:jc w:val="right"/>
              <w:rPr>
                <w:rFonts w:ascii="Arial" w:hAnsi="Arial" w:cs="Arial"/>
                <w:color w:val="000000"/>
                <w:sz w:val="16"/>
                <w:szCs w:val="16"/>
              </w:rPr>
            </w:pPr>
            <w:r>
              <w:rPr>
                <w:rFonts w:ascii="Arial" w:hAnsi="Arial" w:cs="Arial"/>
                <w:color w:val="000000"/>
                <w:sz w:val="16"/>
                <w:szCs w:val="16"/>
              </w:rPr>
              <w:t>1044.5984</w:t>
            </w:r>
          </w:p>
        </w:tc>
        <w:tc>
          <w:tcPr>
            <w:tcW w:w="1034" w:type="dxa"/>
            <w:tcBorders>
              <w:top w:val="nil"/>
              <w:left w:val="nil"/>
              <w:bottom w:val="nil"/>
              <w:right w:val="nil"/>
            </w:tcBorders>
            <w:shd w:val="clear" w:color="000000" w:fill="E2EFDA"/>
            <w:noWrap/>
            <w:vAlign w:val="bottom"/>
            <w:hideMark/>
          </w:tcPr>
          <w:p w14:paraId="3A838535" w14:textId="77777777" w:rsidR="004A5B25" w:rsidRDefault="004A5B25">
            <w:pPr>
              <w:jc w:val="right"/>
              <w:rPr>
                <w:rFonts w:ascii="Arial" w:hAnsi="Arial" w:cs="Arial"/>
                <w:color w:val="000000"/>
                <w:sz w:val="16"/>
                <w:szCs w:val="16"/>
              </w:rPr>
            </w:pPr>
            <w:r>
              <w:rPr>
                <w:rFonts w:ascii="Arial" w:hAnsi="Arial" w:cs="Arial"/>
                <w:color w:val="000000"/>
                <w:sz w:val="16"/>
                <w:szCs w:val="16"/>
              </w:rPr>
              <w:t>0.8128</w:t>
            </w:r>
          </w:p>
        </w:tc>
        <w:tc>
          <w:tcPr>
            <w:tcW w:w="1062" w:type="dxa"/>
            <w:tcBorders>
              <w:top w:val="nil"/>
              <w:left w:val="nil"/>
              <w:bottom w:val="nil"/>
              <w:right w:val="nil"/>
            </w:tcBorders>
            <w:shd w:val="clear" w:color="auto" w:fill="auto"/>
            <w:noWrap/>
            <w:vAlign w:val="bottom"/>
            <w:hideMark/>
          </w:tcPr>
          <w:p w14:paraId="629A0FF4" w14:textId="77777777" w:rsidR="004A5B25" w:rsidRDefault="004A5B25">
            <w:pPr>
              <w:jc w:val="right"/>
              <w:rPr>
                <w:rFonts w:ascii="Arial" w:hAnsi="Arial" w:cs="Arial"/>
                <w:color w:val="000000"/>
                <w:sz w:val="16"/>
                <w:szCs w:val="16"/>
              </w:rPr>
            </w:pPr>
            <w:r>
              <w:rPr>
                <w:rFonts w:ascii="Arial" w:hAnsi="Arial" w:cs="Arial"/>
                <w:color w:val="000000"/>
                <w:sz w:val="16"/>
                <w:szCs w:val="16"/>
              </w:rPr>
              <w:t>3895.7689</w:t>
            </w:r>
          </w:p>
        </w:tc>
        <w:tc>
          <w:tcPr>
            <w:tcW w:w="1034" w:type="dxa"/>
            <w:tcBorders>
              <w:top w:val="nil"/>
              <w:left w:val="nil"/>
              <w:bottom w:val="nil"/>
              <w:right w:val="nil"/>
            </w:tcBorders>
            <w:shd w:val="clear" w:color="000000" w:fill="E2EFDA"/>
            <w:noWrap/>
            <w:vAlign w:val="bottom"/>
            <w:hideMark/>
          </w:tcPr>
          <w:p w14:paraId="4B62EB57" w14:textId="77777777" w:rsidR="004A5B25" w:rsidRDefault="004A5B25">
            <w:pPr>
              <w:jc w:val="right"/>
              <w:rPr>
                <w:rFonts w:ascii="Arial" w:hAnsi="Arial" w:cs="Arial"/>
                <w:color w:val="000000"/>
                <w:sz w:val="16"/>
                <w:szCs w:val="16"/>
              </w:rPr>
            </w:pPr>
            <w:r>
              <w:rPr>
                <w:rFonts w:ascii="Arial" w:hAnsi="Arial" w:cs="Arial"/>
                <w:color w:val="000000"/>
                <w:sz w:val="16"/>
                <w:szCs w:val="16"/>
              </w:rPr>
              <w:t>2.6230</w:t>
            </w:r>
          </w:p>
        </w:tc>
        <w:tc>
          <w:tcPr>
            <w:tcW w:w="1151" w:type="dxa"/>
            <w:tcBorders>
              <w:top w:val="nil"/>
              <w:left w:val="nil"/>
              <w:bottom w:val="nil"/>
              <w:right w:val="nil"/>
            </w:tcBorders>
            <w:shd w:val="clear" w:color="auto" w:fill="auto"/>
            <w:noWrap/>
            <w:vAlign w:val="bottom"/>
            <w:hideMark/>
          </w:tcPr>
          <w:p w14:paraId="2CEB516E" w14:textId="77777777" w:rsidR="004A5B25" w:rsidRDefault="004A5B25">
            <w:pPr>
              <w:jc w:val="right"/>
              <w:rPr>
                <w:rFonts w:ascii="Arial" w:hAnsi="Arial" w:cs="Arial"/>
                <w:color w:val="000000"/>
                <w:sz w:val="16"/>
                <w:szCs w:val="16"/>
              </w:rPr>
            </w:pPr>
            <w:r>
              <w:rPr>
                <w:rFonts w:ascii="Arial" w:hAnsi="Arial" w:cs="Arial"/>
                <w:color w:val="000000"/>
                <w:sz w:val="16"/>
                <w:szCs w:val="16"/>
              </w:rPr>
              <w:t>7043.3187</w:t>
            </w:r>
          </w:p>
        </w:tc>
        <w:tc>
          <w:tcPr>
            <w:tcW w:w="990" w:type="dxa"/>
            <w:tcBorders>
              <w:top w:val="nil"/>
              <w:left w:val="nil"/>
              <w:bottom w:val="nil"/>
              <w:right w:val="single" w:sz="8" w:space="0" w:color="auto"/>
            </w:tcBorders>
            <w:shd w:val="clear" w:color="auto" w:fill="auto"/>
            <w:noWrap/>
            <w:vAlign w:val="bottom"/>
            <w:hideMark/>
          </w:tcPr>
          <w:p w14:paraId="5A9FC738" w14:textId="77777777" w:rsidR="004A5B25" w:rsidRDefault="004A5B25">
            <w:pPr>
              <w:jc w:val="right"/>
              <w:rPr>
                <w:rFonts w:ascii="Arial" w:hAnsi="Arial" w:cs="Arial"/>
                <w:color w:val="000000"/>
                <w:sz w:val="16"/>
                <w:szCs w:val="16"/>
              </w:rPr>
            </w:pPr>
            <w:r>
              <w:rPr>
                <w:rFonts w:ascii="Arial" w:hAnsi="Arial" w:cs="Arial"/>
                <w:color w:val="000000"/>
                <w:sz w:val="16"/>
                <w:szCs w:val="16"/>
              </w:rPr>
              <w:t>1.6711</w:t>
            </w:r>
          </w:p>
        </w:tc>
      </w:tr>
      <w:tr w:rsidR="004A5B25" w14:paraId="41B6A813" w14:textId="77777777" w:rsidTr="004A5B25">
        <w:trPr>
          <w:trHeight w:val="320"/>
        </w:trPr>
        <w:tc>
          <w:tcPr>
            <w:tcW w:w="973" w:type="dxa"/>
            <w:tcBorders>
              <w:top w:val="nil"/>
              <w:left w:val="single" w:sz="8" w:space="0" w:color="auto"/>
              <w:bottom w:val="nil"/>
              <w:right w:val="nil"/>
            </w:tcBorders>
            <w:shd w:val="clear" w:color="auto" w:fill="auto"/>
            <w:noWrap/>
            <w:vAlign w:val="bottom"/>
            <w:hideMark/>
          </w:tcPr>
          <w:p w14:paraId="32434062" w14:textId="77777777" w:rsidR="004A5B25" w:rsidRDefault="004A5B25">
            <w:pPr>
              <w:jc w:val="right"/>
              <w:rPr>
                <w:rFonts w:ascii="Arial" w:hAnsi="Arial" w:cs="Arial"/>
                <w:color w:val="000000"/>
                <w:sz w:val="16"/>
                <w:szCs w:val="16"/>
              </w:rPr>
            </w:pPr>
            <w:r>
              <w:rPr>
                <w:rFonts w:ascii="Arial" w:hAnsi="Arial" w:cs="Arial"/>
                <w:color w:val="000000"/>
                <w:sz w:val="16"/>
                <w:szCs w:val="16"/>
              </w:rPr>
              <w:t>210.0731</w:t>
            </w:r>
          </w:p>
        </w:tc>
        <w:tc>
          <w:tcPr>
            <w:tcW w:w="1791" w:type="dxa"/>
            <w:tcBorders>
              <w:top w:val="nil"/>
              <w:left w:val="nil"/>
              <w:bottom w:val="nil"/>
              <w:right w:val="nil"/>
            </w:tcBorders>
            <w:shd w:val="clear" w:color="auto" w:fill="auto"/>
            <w:vAlign w:val="bottom"/>
            <w:hideMark/>
          </w:tcPr>
          <w:p w14:paraId="5909AD91" w14:textId="77777777" w:rsidR="004A5B25" w:rsidRDefault="004A5B25">
            <w:pPr>
              <w:rPr>
                <w:rFonts w:ascii="Arial" w:hAnsi="Arial" w:cs="Arial"/>
                <w:color w:val="000000"/>
                <w:sz w:val="16"/>
                <w:szCs w:val="16"/>
              </w:rPr>
            </w:pPr>
            <w:r>
              <w:rPr>
                <w:rFonts w:ascii="Arial" w:hAnsi="Arial" w:cs="Arial"/>
                <w:color w:val="000000"/>
                <w:sz w:val="16"/>
                <w:szCs w:val="16"/>
              </w:rPr>
              <w:t>Hept-2-ulose</w:t>
            </w:r>
          </w:p>
        </w:tc>
        <w:tc>
          <w:tcPr>
            <w:tcW w:w="1100" w:type="dxa"/>
            <w:tcBorders>
              <w:top w:val="nil"/>
              <w:left w:val="nil"/>
              <w:bottom w:val="nil"/>
              <w:right w:val="nil"/>
            </w:tcBorders>
            <w:shd w:val="clear" w:color="auto" w:fill="auto"/>
            <w:noWrap/>
            <w:vAlign w:val="bottom"/>
            <w:hideMark/>
          </w:tcPr>
          <w:p w14:paraId="635475D4" w14:textId="77777777" w:rsidR="004A5B25" w:rsidRDefault="004A5B25">
            <w:pPr>
              <w:jc w:val="right"/>
              <w:rPr>
                <w:rFonts w:ascii="Arial" w:hAnsi="Arial" w:cs="Arial"/>
                <w:color w:val="000000"/>
                <w:sz w:val="16"/>
                <w:szCs w:val="16"/>
              </w:rPr>
            </w:pPr>
            <w:r>
              <w:rPr>
                <w:rFonts w:ascii="Arial" w:hAnsi="Arial" w:cs="Arial"/>
                <w:color w:val="000000"/>
                <w:sz w:val="16"/>
                <w:szCs w:val="16"/>
              </w:rPr>
              <w:t>1849.7021</w:t>
            </w:r>
          </w:p>
        </w:tc>
        <w:tc>
          <w:tcPr>
            <w:tcW w:w="1034" w:type="dxa"/>
            <w:tcBorders>
              <w:top w:val="nil"/>
              <w:left w:val="nil"/>
              <w:bottom w:val="nil"/>
              <w:right w:val="nil"/>
            </w:tcBorders>
            <w:shd w:val="clear" w:color="000000" w:fill="E2EFDA"/>
            <w:noWrap/>
            <w:vAlign w:val="bottom"/>
            <w:hideMark/>
          </w:tcPr>
          <w:p w14:paraId="3A394445" w14:textId="77777777" w:rsidR="004A5B25" w:rsidRDefault="004A5B25">
            <w:pPr>
              <w:jc w:val="right"/>
              <w:rPr>
                <w:rFonts w:ascii="Arial" w:hAnsi="Arial" w:cs="Arial"/>
                <w:color w:val="000000"/>
                <w:sz w:val="16"/>
                <w:szCs w:val="16"/>
              </w:rPr>
            </w:pPr>
            <w:r>
              <w:rPr>
                <w:rFonts w:ascii="Arial" w:hAnsi="Arial" w:cs="Arial"/>
                <w:color w:val="000000"/>
                <w:sz w:val="16"/>
                <w:szCs w:val="16"/>
              </w:rPr>
              <w:t>1.2806</w:t>
            </w:r>
          </w:p>
        </w:tc>
        <w:tc>
          <w:tcPr>
            <w:tcW w:w="1062" w:type="dxa"/>
            <w:tcBorders>
              <w:top w:val="nil"/>
              <w:left w:val="nil"/>
              <w:bottom w:val="nil"/>
              <w:right w:val="nil"/>
            </w:tcBorders>
            <w:shd w:val="clear" w:color="auto" w:fill="auto"/>
            <w:noWrap/>
            <w:vAlign w:val="bottom"/>
            <w:hideMark/>
          </w:tcPr>
          <w:p w14:paraId="41FCE761" w14:textId="77777777" w:rsidR="004A5B25" w:rsidRDefault="004A5B25">
            <w:pPr>
              <w:jc w:val="right"/>
              <w:rPr>
                <w:rFonts w:ascii="Arial" w:hAnsi="Arial" w:cs="Arial"/>
                <w:color w:val="000000"/>
                <w:sz w:val="16"/>
                <w:szCs w:val="16"/>
              </w:rPr>
            </w:pPr>
            <w:r>
              <w:rPr>
                <w:rFonts w:ascii="Arial" w:hAnsi="Arial" w:cs="Arial"/>
                <w:color w:val="000000"/>
                <w:sz w:val="16"/>
                <w:szCs w:val="16"/>
              </w:rPr>
              <w:t>1537.6929</w:t>
            </w:r>
          </w:p>
        </w:tc>
        <w:tc>
          <w:tcPr>
            <w:tcW w:w="1034" w:type="dxa"/>
            <w:tcBorders>
              <w:top w:val="nil"/>
              <w:left w:val="nil"/>
              <w:bottom w:val="nil"/>
              <w:right w:val="nil"/>
            </w:tcBorders>
            <w:shd w:val="clear" w:color="000000" w:fill="E2EFDA"/>
            <w:noWrap/>
            <w:vAlign w:val="bottom"/>
            <w:hideMark/>
          </w:tcPr>
          <w:p w14:paraId="1E4545B0" w14:textId="77777777" w:rsidR="004A5B25" w:rsidRDefault="004A5B25">
            <w:pPr>
              <w:jc w:val="right"/>
              <w:rPr>
                <w:rFonts w:ascii="Arial" w:hAnsi="Arial" w:cs="Arial"/>
                <w:color w:val="000000"/>
                <w:sz w:val="16"/>
                <w:szCs w:val="16"/>
              </w:rPr>
            </w:pPr>
            <w:r>
              <w:rPr>
                <w:rFonts w:ascii="Arial" w:hAnsi="Arial" w:cs="Arial"/>
                <w:color w:val="000000"/>
                <w:sz w:val="16"/>
                <w:szCs w:val="16"/>
              </w:rPr>
              <w:t>1.1965</w:t>
            </w:r>
          </w:p>
        </w:tc>
        <w:tc>
          <w:tcPr>
            <w:tcW w:w="1062" w:type="dxa"/>
            <w:tcBorders>
              <w:top w:val="nil"/>
              <w:left w:val="nil"/>
              <w:bottom w:val="nil"/>
              <w:right w:val="nil"/>
            </w:tcBorders>
            <w:shd w:val="clear" w:color="auto" w:fill="auto"/>
            <w:noWrap/>
            <w:vAlign w:val="bottom"/>
            <w:hideMark/>
          </w:tcPr>
          <w:p w14:paraId="628F356C" w14:textId="77777777" w:rsidR="004A5B25" w:rsidRDefault="004A5B25">
            <w:pPr>
              <w:jc w:val="right"/>
              <w:rPr>
                <w:rFonts w:ascii="Arial" w:hAnsi="Arial" w:cs="Arial"/>
                <w:color w:val="000000"/>
                <w:sz w:val="16"/>
                <w:szCs w:val="16"/>
              </w:rPr>
            </w:pPr>
            <w:r>
              <w:rPr>
                <w:rFonts w:ascii="Arial" w:hAnsi="Arial" w:cs="Arial"/>
                <w:color w:val="000000"/>
                <w:sz w:val="16"/>
                <w:szCs w:val="16"/>
              </w:rPr>
              <w:t>2368.2262</w:t>
            </w:r>
          </w:p>
        </w:tc>
        <w:tc>
          <w:tcPr>
            <w:tcW w:w="1034" w:type="dxa"/>
            <w:tcBorders>
              <w:top w:val="nil"/>
              <w:left w:val="nil"/>
              <w:bottom w:val="nil"/>
              <w:right w:val="nil"/>
            </w:tcBorders>
            <w:shd w:val="clear" w:color="000000" w:fill="E2EFDA"/>
            <w:noWrap/>
            <w:vAlign w:val="bottom"/>
            <w:hideMark/>
          </w:tcPr>
          <w:p w14:paraId="2B014AD3" w14:textId="77777777" w:rsidR="004A5B25" w:rsidRDefault="004A5B25">
            <w:pPr>
              <w:jc w:val="right"/>
              <w:rPr>
                <w:rFonts w:ascii="Arial" w:hAnsi="Arial" w:cs="Arial"/>
                <w:color w:val="000000"/>
                <w:sz w:val="16"/>
                <w:szCs w:val="16"/>
              </w:rPr>
            </w:pPr>
            <w:r>
              <w:rPr>
                <w:rFonts w:ascii="Arial" w:hAnsi="Arial" w:cs="Arial"/>
                <w:color w:val="000000"/>
                <w:sz w:val="16"/>
                <w:szCs w:val="16"/>
              </w:rPr>
              <w:t>1.5945</w:t>
            </w:r>
          </w:p>
        </w:tc>
        <w:tc>
          <w:tcPr>
            <w:tcW w:w="1151" w:type="dxa"/>
            <w:tcBorders>
              <w:top w:val="nil"/>
              <w:left w:val="nil"/>
              <w:bottom w:val="nil"/>
              <w:right w:val="nil"/>
            </w:tcBorders>
            <w:shd w:val="clear" w:color="auto" w:fill="auto"/>
            <w:noWrap/>
            <w:vAlign w:val="bottom"/>
            <w:hideMark/>
          </w:tcPr>
          <w:p w14:paraId="6BA04B47" w14:textId="77777777" w:rsidR="004A5B25" w:rsidRDefault="004A5B25">
            <w:pPr>
              <w:jc w:val="right"/>
              <w:rPr>
                <w:rFonts w:ascii="Arial" w:hAnsi="Arial" w:cs="Arial"/>
                <w:color w:val="000000"/>
                <w:sz w:val="16"/>
                <w:szCs w:val="16"/>
              </w:rPr>
            </w:pPr>
            <w:r>
              <w:rPr>
                <w:rFonts w:ascii="Arial" w:hAnsi="Arial" w:cs="Arial"/>
                <w:color w:val="000000"/>
                <w:sz w:val="16"/>
                <w:szCs w:val="16"/>
              </w:rPr>
              <w:t>5755.6212</w:t>
            </w:r>
          </w:p>
        </w:tc>
        <w:tc>
          <w:tcPr>
            <w:tcW w:w="990" w:type="dxa"/>
            <w:tcBorders>
              <w:top w:val="nil"/>
              <w:left w:val="nil"/>
              <w:bottom w:val="nil"/>
              <w:right w:val="single" w:sz="8" w:space="0" w:color="auto"/>
            </w:tcBorders>
            <w:shd w:val="clear" w:color="auto" w:fill="auto"/>
            <w:noWrap/>
            <w:vAlign w:val="bottom"/>
            <w:hideMark/>
          </w:tcPr>
          <w:p w14:paraId="7F74DFB2" w14:textId="77777777" w:rsidR="004A5B25" w:rsidRDefault="004A5B25">
            <w:pPr>
              <w:jc w:val="right"/>
              <w:rPr>
                <w:rFonts w:ascii="Arial" w:hAnsi="Arial" w:cs="Arial"/>
                <w:color w:val="000000"/>
                <w:sz w:val="16"/>
                <w:szCs w:val="16"/>
              </w:rPr>
            </w:pPr>
            <w:r>
              <w:rPr>
                <w:rFonts w:ascii="Arial" w:hAnsi="Arial" w:cs="Arial"/>
                <w:color w:val="000000"/>
                <w:sz w:val="16"/>
                <w:szCs w:val="16"/>
              </w:rPr>
              <w:t>1.3656</w:t>
            </w:r>
          </w:p>
        </w:tc>
      </w:tr>
      <w:tr w:rsidR="004A5B25" w14:paraId="4C7E2872" w14:textId="77777777" w:rsidTr="004A5B25">
        <w:trPr>
          <w:trHeight w:val="320"/>
        </w:trPr>
        <w:tc>
          <w:tcPr>
            <w:tcW w:w="973" w:type="dxa"/>
            <w:tcBorders>
              <w:top w:val="nil"/>
              <w:left w:val="single" w:sz="8" w:space="0" w:color="auto"/>
              <w:bottom w:val="nil"/>
              <w:right w:val="nil"/>
            </w:tcBorders>
            <w:shd w:val="clear" w:color="auto" w:fill="auto"/>
            <w:noWrap/>
            <w:vAlign w:val="bottom"/>
            <w:hideMark/>
          </w:tcPr>
          <w:p w14:paraId="175AB6D9" w14:textId="77777777" w:rsidR="004A5B25" w:rsidRDefault="004A5B25">
            <w:pPr>
              <w:jc w:val="right"/>
              <w:rPr>
                <w:rFonts w:ascii="Arial" w:hAnsi="Arial" w:cs="Arial"/>
                <w:color w:val="000000"/>
                <w:sz w:val="16"/>
                <w:szCs w:val="16"/>
              </w:rPr>
            </w:pPr>
            <w:r>
              <w:rPr>
                <w:rFonts w:ascii="Arial" w:hAnsi="Arial" w:cs="Arial"/>
                <w:color w:val="000000"/>
                <w:sz w:val="16"/>
                <w:szCs w:val="16"/>
              </w:rPr>
              <w:t>273.96604</w:t>
            </w:r>
          </w:p>
        </w:tc>
        <w:tc>
          <w:tcPr>
            <w:tcW w:w="1791" w:type="dxa"/>
            <w:tcBorders>
              <w:top w:val="nil"/>
              <w:left w:val="nil"/>
              <w:bottom w:val="nil"/>
              <w:right w:val="nil"/>
            </w:tcBorders>
            <w:shd w:val="clear" w:color="auto" w:fill="auto"/>
            <w:vAlign w:val="bottom"/>
            <w:hideMark/>
          </w:tcPr>
          <w:p w14:paraId="0E25636C" w14:textId="77777777" w:rsidR="004A5B25" w:rsidRDefault="004A5B25">
            <w:pPr>
              <w:rPr>
                <w:rFonts w:ascii="Arial" w:hAnsi="Arial" w:cs="Arial"/>
                <w:color w:val="000000"/>
                <w:sz w:val="16"/>
                <w:szCs w:val="16"/>
              </w:rPr>
            </w:pPr>
            <w:r>
              <w:rPr>
                <w:rFonts w:ascii="Arial" w:hAnsi="Arial" w:cs="Arial"/>
                <w:color w:val="000000"/>
                <w:sz w:val="16"/>
                <w:szCs w:val="16"/>
              </w:rPr>
              <w:t>1-O-Arsonopentofuranose</w:t>
            </w:r>
          </w:p>
        </w:tc>
        <w:tc>
          <w:tcPr>
            <w:tcW w:w="1100" w:type="dxa"/>
            <w:tcBorders>
              <w:top w:val="nil"/>
              <w:left w:val="nil"/>
              <w:bottom w:val="nil"/>
              <w:right w:val="nil"/>
            </w:tcBorders>
            <w:shd w:val="clear" w:color="auto" w:fill="auto"/>
            <w:noWrap/>
            <w:vAlign w:val="bottom"/>
            <w:hideMark/>
          </w:tcPr>
          <w:p w14:paraId="4B63EFBD" w14:textId="77777777" w:rsidR="004A5B25" w:rsidRDefault="004A5B25">
            <w:pPr>
              <w:jc w:val="right"/>
              <w:rPr>
                <w:rFonts w:ascii="Arial" w:hAnsi="Arial" w:cs="Arial"/>
                <w:color w:val="000000"/>
                <w:sz w:val="16"/>
                <w:szCs w:val="16"/>
              </w:rPr>
            </w:pPr>
            <w:r>
              <w:rPr>
                <w:rFonts w:ascii="Arial" w:hAnsi="Arial" w:cs="Arial"/>
                <w:color w:val="000000"/>
                <w:sz w:val="16"/>
                <w:szCs w:val="16"/>
              </w:rPr>
              <w:t>2366.4403</w:t>
            </w:r>
          </w:p>
        </w:tc>
        <w:tc>
          <w:tcPr>
            <w:tcW w:w="1034" w:type="dxa"/>
            <w:tcBorders>
              <w:top w:val="nil"/>
              <w:left w:val="nil"/>
              <w:bottom w:val="nil"/>
              <w:right w:val="nil"/>
            </w:tcBorders>
            <w:shd w:val="clear" w:color="000000" w:fill="E2EFDA"/>
            <w:noWrap/>
            <w:vAlign w:val="bottom"/>
            <w:hideMark/>
          </w:tcPr>
          <w:p w14:paraId="53F106C4" w14:textId="77777777" w:rsidR="004A5B25" w:rsidRDefault="004A5B25">
            <w:pPr>
              <w:jc w:val="right"/>
              <w:rPr>
                <w:rFonts w:ascii="Arial" w:hAnsi="Arial" w:cs="Arial"/>
                <w:color w:val="000000"/>
                <w:sz w:val="16"/>
                <w:szCs w:val="16"/>
              </w:rPr>
            </w:pPr>
            <w:r>
              <w:rPr>
                <w:rFonts w:ascii="Arial" w:hAnsi="Arial" w:cs="Arial"/>
                <w:color w:val="000000"/>
                <w:sz w:val="16"/>
                <w:szCs w:val="16"/>
              </w:rPr>
              <w:t>1.6384</w:t>
            </w:r>
          </w:p>
        </w:tc>
        <w:tc>
          <w:tcPr>
            <w:tcW w:w="1062" w:type="dxa"/>
            <w:tcBorders>
              <w:top w:val="nil"/>
              <w:left w:val="nil"/>
              <w:bottom w:val="nil"/>
              <w:right w:val="nil"/>
            </w:tcBorders>
            <w:shd w:val="clear" w:color="auto" w:fill="auto"/>
            <w:noWrap/>
            <w:vAlign w:val="bottom"/>
            <w:hideMark/>
          </w:tcPr>
          <w:p w14:paraId="609D76A0" w14:textId="77777777" w:rsidR="004A5B25" w:rsidRDefault="004A5B25">
            <w:pPr>
              <w:jc w:val="right"/>
              <w:rPr>
                <w:rFonts w:ascii="Arial" w:hAnsi="Arial" w:cs="Arial"/>
                <w:color w:val="000000"/>
                <w:sz w:val="16"/>
                <w:szCs w:val="16"/>
              </w:rPr>
            </w:pPr>
            <w:r>
              <w:rPr>
                <w:rFonts w:ascii="Arial" w:hAnsi="Arial" w:cs="Arial"/>
                <w:color w:val="000000"/>
                <w:sz w:val="16"/>
                <w:szCs w:val="16"/>
              </w:rPr>
              <w:t>1601.9991</w:t>
            </w:r>
          </w:p>
        </w:tc>
        <w:tc>
          <w:tcPr>
            <w:tcW w:w="1034" w:type="dxa"/>
            <w:tcBorders>
              <w:top w:val="nil"/>
              <w:left w:val="nil"/>
              <w:bottom w:val="nil"/>
              <w:right w:val="nil"/>
            </w:tcBorders>
            <w:shd w:val="clear" w:color="000000" w:fill="E2EFDA"/>
            <w:noWrap/>
            <w:vAlign w:val="bottom"/>
            <w:hideMark/>
          </w:tcPr>
          <w:p w14:paraId="13DCC7C5" w14:textId="77777777" w:rsidR="004A5B25" w:rsidRDefault="004A5B25">
            <w:pPr>
              <w:jc w:val="right"/>
              <w:rPr>
                <w:rFonts w:ascii="Arial" w:hAnsi="Arial" w:cs="Arial"/>
                <w:color w:val="000000"/>
                <w:sz w:val="16"/>
                <w:szCs w:val="16"/>
              </w:rPr>
            </w:pPr>
            <w:r>
              <w:rPr>
                <w:rFonts w:ascii="Arial" w:hAnsi="Arial" w:cs="Arial"/>
                <w:color w:val="000000"/>
                <w:sz w:val="16"/>
                <w:szCs w:val="16"/>
              </w:rPr>
              <w:t>1.2465</w:t>
            </w:r>
          </w:p>
        </w:tc>
        <w:tc>
          <w:tcPr>
            <w:tcW w:w="1062" w:type="dxa"/>
            <w:tcBorders>
              <w:top w:val="nil"/>
              <w:left w:val="nil"/>
              <w:bottom w:val="nil"/>
              <w:right w:val="nil"/>
            </w:tcBorders>
            <w:shd w:val="clear" w:color="auto" w:fill="auto"/>
            <w:noWrap/>
            <w:vAlign w:val="bottom"/>
            <w:hideMark/>
          </w:tcPr>
          <w:p w14:paraId="17E89CC5" w14:textId="77777777" w:rsidR="004A5B25" w:rsidRDefault="004A5B25">
            <w:pPr>
              <w:jc w:val="right"/>
              <w:rPr>
                <w:rFonts w:ascii="Arial" w:hAnsi="Arial" w:cs="Arial"/>
                <w:color w:val="000000"/>
                <w:sz w:val="16"/>
                <w:szCs w:val="16"/>
              </w:rPr>
            </w:pPr>
            <w:r>
              <w:rPr>
                <w:rFonts w:ascii="Arial" w:hAnsi="Arial" w:cs="Arial"/>
                <w:color w:val="000000"/>
                <w:sz w:val="16"/>
                <w:szCs w:val="16"/>
              </w:rPr>
              <w:t>2252.5906</w:t>
            </w:r>
          </w:p>
        </w:tc>
        <w:tc>
          <w:tcPr>
            <w:tcW w:w="1034" w:type="dxa"/>
            <w:tcBorders>
              <w:top w:val="nil"/>
              <w:left w:val="nil"/>
              <w:bottom w:val="nil"/>
              <w:right w:val="nil"/>
            </w:tcBorders>
            <w:shd w:val="clear" w:color="000000" w:fill="E2EFDA"/>
            <w:noWrap/>
            <w:vAlign w:val="bottom"/>
            <w:hideMark/>
          </w:tcPr>
          <w:p w14:paraId="51D300FD" w14:textId="77777777" w:rsidR="004A5B25" w:rsidRDefault="004A5B25">
            <w:pPr>
              <w:jc w:val="right"/>
              <w:rPr>
                <w:rFonts w:ascii="Arial" w:hAnsi="Arial" w:cs="Arial"/>
                <w:color w:val="000000"/>
                <w:sz w:val="16"/>
                <w:szCs w:val="16"/>
              </w:rPr>
            </w:pPr>
            <w:r>
              <w:rPr>
                <w:rFonts w:ascii="Arial" w:hAnsi="Arial" w:cs="Arial"/>
                <w:color w:val="000000"/>
                <w:sz w:val="16"/>
                <w:szCs w:val="16"/>
              </w:rPr>
              <w:t>1.5167</w:t>
            </w:r>
          </w:p>
        </w:tc>
        <w:tc>
          <w:tcPr>
            <w:tcW w:w="1151" w:type="dxa"/>
            <w:tcBorders>
              <w:top w:val="nil"/>
              <w:left w:val="nil"/>
              <w:bottom w:val="nil"/>
              <w:right w:val="nil"/>
            </w:tcBorders>
            <w:shd w:val="clear" w:color="auto" w:fill="auto"/>
            <w:noWrap/>
            <w:vAlign w:val="bottom"/>
            <w:hideMark/>
          </w:tcPr>
          <w:p w14:paraId="26D9D86E" w14:textId="77777777" w:rsidR="004A5B25" w:rsidRDefault="004A5B25">
            <w:pPr>
              <w:jc w:val="right"/>
              <w:rPr>
                <w:rFonts w:ascii="Arial" w:hAnsi="Arial" w:cs="Arial"/>
                <w:color w:val="000000"/>
                <w:sz w:val="16"/>
                <w:szCs w:val="16"/>
              </w:rPr>
            </w:pPr>
            <w:r>
              <w:rPr>
                <w:rFonts w:ascii="Arial" w:hAnsi="Arial" w:cs="Arial"/>
                <w:color w:val="000000"/>
                <w:sz w:val="16"/>
                <w:szCs w:val="16"/>
              </w:rPr>
              <w:t>6221.0301</w:t>
            </w:r>
          </w:p>
        </w:tc>
        <w:tc>
          <w:tcPr>
            <w:tcW w:w="990" w:type="dxa"/>
            <w:tcBorders>
              <w:top w:val="nil"/>
              <w:left w:val="nil"/>
              <w:bottom w:val="nil"/>
              <w:right w:val="single" w:sz="8" w:space="0" w:color="auto"/>
            </w:tcBorders>
            <w:shd w:val="clear" w:color="auto" w:fill="auto"/>
            <w:noWrap/>
            <w:vAlign w:val="bottom"/>
            <w:hideMark/>
          </w:tcPr>
          <w:p w14:paraId="0E50CABB" w14:textId="77777777" w:rsidR="004A5B25" w:rsidRDefault="004A5B25">
            <w:pPr>
              <w:jc w:val="right"/>
              <w:rPr>
                <w:rFonts w:ascii="Arial" w:hAnsi="Arial" w:cs="Arial"/>
                <w:color w:val="000000"/>
                <w:sz w:val="16"/>
                <w:szCs w:val="16"/>
              </w:rPr>
            </w:pPr>
            <w:r>
              <w:rPr>
                <w:rFonts w:ascii="Arial" w:hAnsi="Arial" w:cs="Arial"/>
                <w:color w:val="000000"/>
                <w:sz w:val="16"/>
                <w:szCs w:val="16"/>
              </w:rPr>
              <w:t>1.4760</w:t>
            </w:r>
          </w:p>
        </w:tc>
      </w:tr>
      <w:tr w:rsidR="004A5B25" w14:paraId="21C123A8" w14:textId="77777777" w:rsidTr="004A5B25">
        <w:trPr>
          <w:trHeight w:val="500"/>
        </w:trPr>
        <w:tc>
          <w:tcPr>
            <w:tcW w:w="973" w:type="dxa"/>
            <w:tcBorders>
              <w:top w:val="nil"/>
              <w:left w:val="single" w:sz="8" w:space="0" w:color="auto"/>
              <w:bottom w:val="nil"/>
              <w:right w:val="nil"/>
            </w:tcBorders>
            <w:shd w:val="clear" w:color="auto" w:fill="auto"/>
            <w:noWrap/>
            <w:vAlign w:val="bottom"/>
            <w:hideMark/>
          </w:tcPr>
          <w:p w14:paraId="1EE28651" w14:textId="77777777" w:rsidR="004A5B25" w:rsidRDefault="004A5B25">
            <w:pPr>
              <w:jc w:val="right"/>
              <w:rPr>
                <w:rFonts w:ascii="Arial" w:hAnsi="Arial" w:cs="Arial"/>
                <w:color w:val="000000"/>
                <w:sz w:val="16"/>
                <w:szCs w:val="16"/>
              </w:rPr>
            </w:pPr>
            <w:r>
              <w:rPr>
                <w:rFonts w:ascii="Arial" w:hAnsi="Arial" w:cs="Arial"/>
                <w:color w:val="000000"/>
                <w:sz w:val="16"/>
                <w:szCs w:val="16"/>
              </w:rPr>
              <w:t>278.15154</w:t>
            </w:r>
          </w:p>
        </w:tc>
        <w:tc>
          <w:tcPr>
            <w:tcW w:w="1791" w:type="dxa"/>
            <w:tcBorders>
              <w:top w:val="nil"/>
              <w:left w:val="nil"/>
              <w:bottom w:val="nil"/>
              <w:right w:val="nil"/>
            </w:tcBorders>
            <w:shd w:val="clear" w:color="auto" w:fill="auto"/>
            <w:vAlign w:val="bottom"/>
            <w:hideMark/>
          </w:tcPr>
          <w:p w14:paraId="7347904A" w14:textId="77777777" w:rsidR="004A5B25" w:rsidRDefault="004A5B25">
            <w:pPr>
              <w:rPr>
                <w:rFonts w:ascii="Arial" w:hAnsi="Arial" w:cs="Arial"/>
                <w:color w:val="000000"/>
                <w:sz w:val="16"/>
                <w:szCs w:val="16"/>
              </w:rPr>
            </w:pPr>
            <w:r>
              <w:rPr>
                <w:rFonts w:ascii="Arial" w:hAnsi="Arial" w:cs="Arial"/>
                <w:color w:val="000000"/>
                <w:sz w:val="16"/>
                <w:szCs w:val="16"/>
              </w:rPr>
              <w:t>Mono(2-ethylhexyl) phthalate (MEHP)</w:t>
            </w:r>
          </w:p>
        </w:tc>
        <w:tc>
          <w:tcPr>
            <w:tcW w:w="1100" w:type="dxa"/>
            <w:tcBorders>
              <w:top w:val="nil"/>
              <w:left w:val="nil"/>
              <w:bottom w:val="nil"/>
              <w:right w:val="nil"/>
            </w:tcBorders>
            <w:shd w:val="clear" w:color="auto" w:fill="auto"/>
            <w:noWrap/>
            <w:vAlign w:val="bottom"/>
            <w:hideMark/>
          </w:tcPr>
          <w:p w14:paraId="1B774FEF" w14:textId="77777777" w:rsidR="004A5B25" w:rsidRDefault="004A5B25">
            <w:pPr>
              <w:jc w:val="right"/>
              <w:rPr>
                <w:rFonts w:ascii="Arial" w:hAnsi="Arial" w:cs="Arial"/>
                <w:color w:val="000000"/>
                <w:sz w:val="16"/>
                <w:szCs w:val="16"/>
              </w:rPr>
            </w:pPr>
            <w:r>
              <w:rPr>
                <w:rFonts w:ascii="Arial" w:hAnsi="Arial" w:cs="Arial"/>
                <w:color w:val="000000"/>
                <w:sz w:val="16"/>
                <w:szCs w:val="16"/>
              </w:rPr>
              <w:t>1621.7212</w:t>
            </w:r>
          </w:p>
        </w:tc>
        <w:tc>
          <w:tcPr>
            <w:tcW w:w="1034" w:type="dxa"/>
            <w:tcBorders>
              <w:top w:val="nil"/>
              <w:left w:val="nil"/>
              <w:bottom w:val="nil"/>
              <w:right w:val="nil"/>
            </w:tcBorders>
            <w:shd w:val="clear" w:color="000000" w:fill="E2EFDA"/>
            <w:noWrap/>
            <w:vAlign w:val="bottom"/>
            <w:hideMark/>
          </w:tcPr>
          <w:p w14:paraId="4B4250C6" w14:textId="77777777" w:rsidR="004A5B25" w:rsidRDefault="004A5B25">
            <w:pPr>
              <w:jc w:val="right"/>
              <w:rPr>
                <w:rFonts w:ascii="Arial" w:hAnsi="Arial" w:cs="Arial"/>
                <w:color w:val="000000"/>
                <w:sz w:val="16"/>
                <w:szCs w:val="16"/>
              </w:rPr>
            </w:pPr>
            <w:r>
              <w:rPr>
                <w:rFonts w:ascii="Arial" w:hAnsi="Arial" w:cs="Arial"/>
                <w:color w:val="000000"/>
                <w:sz w:val="16"/>
                <w:szCs w:val="16"/>
              </w:rPr>
              <w:t>1.1228</w:t>
            </w:r>
          </w:p>
        </w:tc>
        <w:tc>
          <w:tcPr>
            <w:tcW w:w="1062" w:type="dxa"/>
            <w:tcBorders>
              <w:top w:val="nil"/>
              <w:left w:val="nil"/>
              <w:bottom w:val="nil"/>
              <w:right w:val="nil"/>
            </w:tcBorders>
            <w:shd w:val="clear" w:color="auto" w:fill="auto"/>
            <w:noWrap/>
            <w:vAlign w:val="bottom"/>
            <w:hideMark/>
          </w:tcPr>
          <w:p w14:paraId="4A21AAAC" w14:textId="77777777" w:rsidR="004A5B25" w:rsidRDefault="004A5B25">
            <w:pPr>
              <w:jc w:val="right"/>
              <w:rPr>
                <w:rFonts w:ascii="Arial" w:hAnsi="Arial" w:cs="Arial"/>
                <w:color w:val="000000"/>
                <w:sz w:val="16"/>
                <w:szCs w:val="16"/>
              </w:rPr>
            </w:pPr>
            <w:r>
              <w:rPr>
                <w:rFonts w:ascii="Arial" w:hAnsi="Arial" w:cs="Arial"/>
                <w:color w:val="000000"/>
                <w:sz w:val="16"/>
                <w:szCs w:val="16"/>
              </w:rPr>
              <w:t>3431.1020</w:t>
            </w:r>
          </w:p>
        </w:tc>
        <w:tc>
          <w:tcPr>
            <w:tcW w:w="1034" w:type="dxa"/>
            <w:tcBorders>
              <w:top w:val="nil"/>
              <w:left w:val="nil"/>
              <w:bottom w:val="nil"/>
              <w:right w:val="nil"/>
            </w:tcBorders>
            <w:shd w:val="clear" w:color="000000" w:fill="E2EFDA"/>
            <w:noWrap/>
            <w:vAlign w:val="bottom"/>
            <w:hideMark/>
          </w:tcPr>
          <w:p w14:paraId="089D7429" w14:textId="77777777" w:rsidR="004A5B25" w:rsidRDefault="004A5B25">
            <w:pPr>
              <w:jc w:val="right"/>
              <w:rPr>
                <w:rFonts w:ascii="Arial" w:hAnsi="Arial" w:cs="Arial"/>
                <w:color w:val="000000"/>
                <w:sz w:val="16"/>
                <w:szCs w:val="16"/>
              </w:rPr>
            </w:pPr>
            <w:r>
              <w:rPr>
                <w:rFonts w:ascii="Arial" w:hAnsi="Arial" w:cs="Arial"/>
                <w:color w:val="000000"/>
                <w:sz w:val="16"/>
                <w:szCs w:val="16"/>
              </w:rPr>
              <w:t>2.6698</w:t>
            </w:r>
          </w:p>
        </w:tc>
        <w:tc>
          <w:tcPr>
            <w:tcW w:w="1062" w:type="dxa"/>
            <w:tcBorders>
              <w:top w:val="nil"/>
              <w:left w:val="nil"/>
              <w:bottom w:val="nil"/>
              <w:right w:val="nil"/>
            </w:tcBorders>
            <w:shd w:val="clear" w:color="auto" w:fill="auto"/>
            <w:noWrap/>
            <w:vAlign w:val="bottom"/>
            <w:hideMark/>
          </w:tcPr>
          <w:p w14:paraId="1B7DFD0C" w14:textId="77777777" w:rsidR="004A5B25" w:rsidRDefault="004A5B25">
            <w:pPr>
              <w:jc w:val="right"/>
              <w:rPr>
                <w:rFonts w:ascii="Arial" w:hAnsi="Arial" w:cs="Arial"/>
                <w:color w:val="000000"/>
                <w:sz w:val="16"/>
                <w:szCs w:val="16"/>
              </w:rPr>
            </w:pPr>
            <w:r>
              <w:rPr>
                <w:rFonts w:ascii="Arial" w:hAnsi="Arial" w:cs="Arial"/>
                <w:color w:val="000000"/>
                <w:sz w:val="16"/>
                <w:szCs w:val="16"/>
              </w:rPr>
              <w:t>749.7391</w:t>
            </w:r>
          </w:p>
        </w:tc>
        <w:tc>
          <w:tcPr>
            <w:tcW w:w="1034" w:type="dxa"/>
            <w:tcBorders>
              <w:top w:val="nil"/>
              <w:left w:val="nil"/>
              <w:bottom w:val="nil"/>
              <w:right w:val="nil"/>
            </w:tcBorders>
            <w:shd w:val="clear" w:color="000000" w:fill="E2EFDA"/>
            <w:noWrap/>
            <w:vAlign w:val="bottom"/>
            <w:hideMark/>
          </w:tcPr>
          <w:p w14:paraId="4B617905" w14:textId="77777777" w:rsidR="004A5B25" w:rsidRDefault="004A5B25">
            <w:pPr>
              <w:jc w:val="right"/>
              <w:rPr>
                <w:rFonts w:ascii="Arial" w:hAnsi="Arial" w:cs="Arial"/>
                <w:color w:val="000000"/>
                <w:sz w:val="16"/>
                <w:szCs w:val="16"/>
              </w:rPr>
            </w:pPr>
            <w:r>
              <w:rPr>
                <w:rFonts w:ascii="Arial" w:hAnsi="Arial" w:cs="Arial"/>
                <w:color w:val="000000"/>
                <w:sz w:val="16"/>
                <w:szCs w:val="16"/>
              </w:rPr>
              <w:t>0.5048</w:t>
            </w:r>
          </w:p>
        </w:tc>
        <w:tc>
          <w:tcPr>
            <w:tcW w:w="1151" w:type="dxa"/>
            <w:tcBorders>
              <w:top w:val="nil"/>
              <w:left w:val="nil"/>
              <w:bottom w:val="nil"/>
              <w:right w:val="nil"/>
            </w:tcBorders>
            <w:shd w:val="clear" w:color="auto" w:fill="auto"/>
            <w:noWrap/>
            <w:vAlign w:val="bottom"/>
            <w:hideMark/>
          </w:tcPr>
          <w:p w14:paraId="756C8F7A" w14:textId="77777777" w:rsidR="004A5B25" w:rsidRDefault="004A5B25">
            <w:pPr>
              <w:jc w:val="right"/>
              <w:rPr>
                <w:rFonts w:ascii="Arial" w:hAnsi="Arial" w:cs="Arial"/>
                <w:color w:val="000000"/>
                <w:sz w:val="16"/>
                <w:szCs w:val="16"/>
              </w:rPr>
            </w:pPr>
            <w:r>
              <w:rPr>
                <w:rFonts w:ascii="Arial" w:hAnsi="Arial" w:cs="Arial"/>
                <w:color w:val="000000"/>
                <w:sz w:val="16"/>
                <w:szCs w:val="16"/>
              </w:rPr>
              <w:t>5802.5623</w:t>
            </w:r>
          </w:p>
        </w:tc>
        <w:tc>
          <w:tcPr>
            <w:tcW w:w="990" w:type="dxa"/>
            <w:tcBorders>
              <w:top w:val="nil"/>
              <w:left w:val="nil"/>
              <w:bottom w:val="nil"/>
              <w:right w:val="single" w:sz="8" w:space="0" w:color="auto"/>
            </w:tcBorders>
            <w:shd w:val="clear" w:color="auto" w:fill="auto"/>
            <w:noWrap/>
            <w:vAlign w:val="bottom"/>
            <w:hideMark/>
          </w:tcPr>
          <w:p w14:paraId="60C93347" w14:textId="77777777" w:rsidR="004A5B25" w:rsidRDefault="004A5B25">
            <w:pPr>
              <w:jc w:val="right"/>
              <w:rPr>
                <w:rFonts w:ascii="Arial" w:hAnsi="Arial" w:cs="Arial"/>
                <w:color w:val="000000"/>
                <w:sz w:val="16"/>
                <w:szCs w:val="16"/>
              </w:rPr>
            </w:pPr>
            <w:r>
              <w:rPr>
                <w:rFonts w:ascii="Arial" w:hAnsi="Arial" w:cs="Arial"/>
                <w:color w:val="000000"/>
                <w:sz w:val="16"/>
                <w:szCs w:val="16"/>
              </w:rPr>
              <w:t>1.3767</w:t>
            </w:r>
          </w:p>
        </w:tc>
      </w:tr>
      <w:tr w:rsidR="004A5B25" w14:paraId="1663661E" w14:textId="77777777" w:rsidTr="004A5B25">
        <w:trPr>
          <w:trHeight w:val="320"/>
        </w:trPr>
        <w:tc>
          <w:tcPr>
            <w:tcW w:w="973" w:type="dxa"/>
            <w:tcBorders>
              <w:top w:val="nil"/>
              <w:left w:val="single" w:sz="8" w:space="0" w:color="auto"/>
              <w:bottom w:val="nil"/>
              <w:right w:val="nil"/>
            </w:tcBorders>
            <w:shd w:val="clear" w:color="auto" w:fill="auto"/>
            <w:noWrap/>
            <w:vAlign w:val="bottom"/>
            <w:hideMark/>
          </w:tcPr>
          <w:p w14:paraId="098196FC" w14:textId="77777777" w:rsidR="004A5B25" w:rsidRDefault="004A5B25">
            <w:pPr>
              <w:jc w:val="right"/>
              <w:rPr>
                <w:rFonts w:ascii="Arial" w:hAnsi="Arial" w:cs="Arial"/>
                <w:color w:val="000000"/>
                <w:sz w:val="16"/>
                <w:szCs w:val="16"/>
              </w:rPr>
            </w:pPr>
            <w:r>
              <w:rPr>
                <w:rFonts w:ascii="Arial" w:hAnsi="Arial" w:cs="Arial"/>
                <w:color w:val="000000"/>
                <w:sz w:val="16"/>
                <w:szCs w:val="16"/>
              </w:rPr>
              <w:t>254.05752</w:t>
            </w:r>
          </w:p>
        </w:tc>
        <w:tc>
          <w:tcPr>
            <w:tcW w:w="1791" w:type="dxa"/>
            <w:tcBorders>
              <w:top w:val="nil"/>
              <w:left w:val="nil"/>
              <w:bottom w:val="nil"/>
              <w:right w:val="nil"/>
            </w:tcBorders>
            <w:shd w:val="clear" w:color="auto" w:fill="auto"/>
            <w:vAlign w:val="bottom"/>
            <w:hideMark/>
          </w:tcPr>
          <w:p w14:paraId="4B8A08CE" w14:textId="77777777" w:rsidR="004A5B25" w:rsidRDefault="004A5B25">
            <w:pPr>
              <w:rPr>
                <w:rFonts w:ascii="Arial" w:hAnsi="Arial" w:cs="Arial"/>
                <w:color w:val="000000"/>
                <w:sz w:val="16"/>
                <w:szCs w:val="16"/>
              </w:rPr>
            </w:pPr>
            <w:r>
              <w:rPr>
                <w:rFonts w:ascii="Arial" w:hAnsi="Arial" w:cs="Arial"/>
                <w:color w:val="000000"/>
                <w:sz w:val="16"/>
                <w:szCs w:val="16"/>
              </w:rPr>
              <w:t>Daidzein</w:t>
            </w:r>
          </w:p>
        </w:tc>
        <w:tc>
          <w:tcPr>
            <w:tcW w:w="1100" w:type="dxa"/>
            <w:tcBorders>
              <w:top w:val="nil"/>
              <w:left w:val="nil"/>
              <w:bottom w:val="nil"/>
              <w:right w:val="nil"/>
            </w:tcBorders>
            <w:shd w:val="clear" w:color="auto" w:fill="auto"/>
            <w:noWrap/>
            <w:vAlign w:val="bottom"/>
            <w:hideMark/>
          </w:tcPr>
          <w:p w14:paraId="098096B7" w14:textId="77777777" w:rsidR="004A5B25" w:rsidRDefault="004A5B25">
            <w:pPr>
              <w:jc w:val="right"/>
              <w:rPr>
                <w:rFonts w:ascii="Arial" w:hAnsi="Arial" w:cs="Arial"/>
                <w:color w:val="000000"/>
                <w:sz w:val="16"/>
                <w:szCs w:val="16"/>
              </w:rPr>
            </w:pPr>
            <w:r>
              <w:rPr>
                <w:rFonts w:ascii="Arial" w:hAnsi="Arial" w:cs="Arial"/>
                <w:color w:val="000000"/>
                <w:sz w:val="16"/>
                <w:szCs w:val="16"/>
              </w:rPr>
              <w:t>9.1038</w:t>
            </w:r>
          </w:p>
        </w:tc>
        <w:tc>
          <w:tcPr>
            <w:tcW w:w="1034" w:type="dxa"/>
            <w:tcBorders>
              <w:top w:val="nil"/>
              <w:left w:val="nil"/>
              <w:bottom w:val="nil"/>
              <w:right w:val="nil"/>
            </w:tcBorders>
            <w:shd w:val="clear" w:color="000000" w:fill="E2EFDA"/>
            <w:noWrap/>
            <w:vAlign w:val="bottom"/>
            <w:hideMark/>
          </w:tcPr>
          <w:p w14:paraId="25228FB9" w14:textId="77777777" w:rsidR="004A5B25" w:rsidRDefault="004A5B25">
            <w:pPr>
              <w:jc w:val="right"/>
              <w:rPr>
                <w:rFonts w:ascii="Arial" w:hAnsi="Arial" w:cs="Arial"/>
                <w:color w:val="000000"/>
                <w:sz w:val="16"/>
                <w:szCs w:val="16"/>
              </w:rPr>
            </w:pPr>
            <w:r>
              <w:rPr>
                <w:rFonts w:ascii="Arial" w:hAnsi="Arial" w:cs="Arial"/>
                <w:color w:val="000000"/>
                <w:sz w:val="16"/>
                <w:szCs w:val="16"/>
              </w:rPr>
              <w:t>0.0063</w:t>
            </w:r>
          </w:p>
        </w:tc>
        <w:tc>
          <w:tcPr>
            <w:tcW w:w="1062" w:type="dxa"/>
            <w:tcBorders>
              <w:top w:val="nil"/>
              <w:left w:val="nil"/>
              <w:bottom w:val="nil"/>
              <w:right w:val="nil"/>
            </w:tcBorders>
            <w:shd w:val="clear" w:color="auto" w:fill="auto"/>
            <w:noWrap/>
            <w:vAlign w:val="bottom"/>
            <w:hideMark/>
          </w:tcPr>
          <w:p w14:paraId="39F06A40" w14:textId="77777777" w:rsidR="004A5B25" w:rsidRDefault="004A5B25">
            <w:pPr>
              <w:jc w:val="right"/>
              <w:rPr>
                <w:rFonts w:ascii="Arial" w:hAnsi="Arial" w:cs="Arial"/>
                <w:color w:val="000000"/>
                <w:sz w:val="16"/>
                <w:szCs w:val="16"/>
              </w:rPr>
            </w:pPr>
            <w:r>
              <w:rPr>
                <w:rFonts w:ascii="Arial" w:hAnsi="Arial" w:cs="Arial"/>
                <w:color w:val="000000"/>
                <w:sz w:val="16"/>
                <w:szCs w:val="16"/>
              </w:rPr>
              <w:t>1.6565</w:t>
            </w:r>
          </w:p>
        </w:tc>
        <w:tc>
          <w:tcPr>
            <w:tcW w:w="1034" w:type="dxa"/>
            <w:tcBorders>
              <w:top w:val="nil"/>
              <w:left w:val="nil"/>
              <w:bottom w:val="nil"/>
              <w:right w:val="nil"/>
            </w:tcBorders>
            <w:shd w:val="clear" w:color="000000" w:fill="E2EFDA"/>
            <w:noWrap/>
            <w:vAlign w:val="bottom"/>
            <w:hideMark/>
          </w:tcPr>
          <w:p w14:paraId="5728DC03" w14:textId="77777777" w:rsidR="004A5B25" w:rsidRDefault="004A5B25">
            <w:pPr>
              <w:jc w:val="right"/>
              <w:rPr>
                <w:rFonts w:ascii="Arial" w:hAnsi="Arial" w:cs="Arial"/>
                <w:color w:val="000000"/>
                <w:sz w:val="16"/>
                <w:szCs w:val="16"/>
              </w:rPr>
            </w:pPr>
            <w:r>
              <w:rPr>
                <w:rFonts w:ascii="Arial" w:hAnsi="Arial" w:cs="Arial"/>
                <w:color w:val="000000"/>
                <w:sz w:val="16"/>
                <w:szCs w:val="16"/>
              </w:rPr>
              <w:t>0.0013</w:t>
            </w:r>
          </w:p>
        </w:tc>
        <w:tc>
          <w:tcPr>
            <w:tcW w:w="1062" w:type="dxa"/>
            <w:tcBorders>
              <w:top w:val="nil"/>
              <w:left w:val="nil"/>
              <w:bottom w:val="nil"/>
              <w:right w:val="nil"/>
            </w:tcBorders>
            <w:shd w:val="clear" w:color="auto" w:fill="auto"/>
            <w:noWrap/>
            <w:vAlign w:val="bottom"/>
            <w:hideMark/>
          </w:tcPr>
          <w:p w14:paraId="558D32DC" w14:textId="77777777" w:rsidR="004A5B25" w:rsidRDefault="004A5B25">
            <w:pPr>
              <w:jc w:val="right"/>
              <w:rPr>
                <w:rFonts w:ascii="Arial" w:hAnsi="Arial" w:cs="Arial"/>
                <w:color w:val="000000"/>
                <w:sz w:val="16"/>
                <w:szCs w:val="16"/>
              </w:rPr>
            </w:pPr>
            <w:r>
              <w:rPr>
                <w:rFonts w:ascii="Arial" w:hAnsi="Arial" w:cs="Arial"/>
                <w:color w:val="000000"/>
                <w:sz w:val="16"/>
                <w:szCs w:val="16"/>
              </w:rPr>
              <w:t>1.9001</w:t>
            </w:r>
          </w:p>
        </w:tc>
        <w:tc>
          <w:tcPr>
            <w:tcW w:w="1034" w:type="dxa"/>
            <w:tcBorders>
              <w:top w:val="nil"/>
              <w:left w:val="nil"/>
              <w:bottom w:val="nil"/>
              <w:right w:val="nil"/>
            </w:tcBorders>
            <w:shd w:val="clear" w:color="000000" w:fill="E2EFDA"/>
            <w:noWrap/>
            <w:vAlign w:val="bottom"/>
            <w:hideMark/>
          </w:tcPr>
          <w:p w14:paraId="24E4FE9C" w14:textId="77777777" w:rsidR="004A5B25" w:rsidRDefault="004A5B25">
            <w:pPr>
              <w:jc w:val="right"/>
              <w:rPr>
                <w:rFonts w:ascii="Arial" w:hAnsi="Arial" w:cs="Arial"/>
                <w:color w:val="000000"/>
                <w:sz w:val="16"/>
                <w:szCs w:val="16"/>
              </w:rPr>
            </w:pPr>
            <w:r>
              <w:rPr>
                <w:rFonts w:ascii="Arial" w:hAnsi="Arial" w:cs="Arial"/>
                <w:color w:val="000000"/>
                <w:sz w:val="16"/>
                <w:szCs w:val="16"/>
              </w:rPr>
              <w:t>0.0013</w:t>
            </w:r>
          </w:p>
        </w:tc>
        <w:tc>
          <w:tcPr>
            <w:tcW w:w="1151" w:type="dxa"/>
            <w:tcBorders>
              <w:top w:val="nil"/>
              <w:left w:val="nil"/>
              <w:bottom w:val="nil"/>
              <w:right w:val="nil"/>
            </w:tcBorders>
            <w:shd w:val="clear" w:color="auto" w:fill="auto"/>
            <w:noWrap/>
            <w:vAlign w:val="bottom"/>
            <w:hideMark/>
          </w:tcPr>
          <w:p w14:paraId="0008749A" w14:textId="77777777" w:rsidR="004A5B25" w:rsidRDefault="004A5B25">
            <w:pPr>
              <w:jc w:val="right"/>
              <w:rPr>
                <w:rFonts w:ascii="Arial" w:hAnsi="Arial" w:cs="Arial"/>
                <w:color w:val="000000"/>
                <w:sz w:val="16"/>
                <w:szCs w:val="16"/>
              </w:rPr>
            </w:pPr>
            <w:r>
              <w:rPr>
                <w:rFonts w:ascii="Arial" w:hAnsi="Arial" w:cs="Arial"/>
                <w:color w:val="000000"/>
                <w:sz w:val="16"/>
                <w:szCs w:val="16"/>
              </w:rPr>
              <w:t>12.6604</w:t>
            </w:r>
          </w:p>
        </w:tc>
        <w:tc>
          <w:tcPr>
            <w:tcW w:w="990" w:type="dxa"/>
            <w:tcBorders>
              <w:top w:val="nil"/>
              <w:left w:val="nil"/>
              <w:bottom w:val="nil"/>
              <w:right w:val="single" w:sz="8" w:space="0" w:color="auto"/>
            </w:tcBorders>
            <w:shd w:val="clear" w:color="auto" w:fill="auto"/>
            <w:noWrap/>
            <w:vAlign w:val="bottom"/>
            <w:hideMark/>
          </w:tcPr>
          <w:p w14:paraId="5F6DE7D3" w14:textId="77777777" w:rsidR="004A5B25" w:rsidRDefault="004A5B25">
            <w:pPr>
              <w:jc w:val="right"/>
              <w:rPr>
                <w:rFonts w:ascii="Arial" w:hAnsi="Arial" w:cs="Arial"/>
                <w:color w:val="000000"/>
                <w:sz w:val="16"/>
                <w:szCs w:val="16"/>
              </w:rPr>
            </w:pPr>
            <w:r>
              <w:rPr>
                <w:rFonts w:ascii="Arial" w:hAnsi="Arial" w:cs="Arial"/>
                <w:color w:val="000000"/>
                <w:sz w:val="16"/>
                <w:szCs w:val="16"/>
              </w:rPr>
              <w:t>0.0030</w:t>
            </w:r>
          </w:p>
        </w:tc>
      </w:tr>
      <w:tr w:rsidR="004A5B25" w14:paraId="09277F41" w14:textId="77777777" w:rsidTr="004A5B25">
        <w:trPr>
          <w:trHeight w:val="320"/>
        </w:trPr>
        <w:tc>
          <w:tcPr>
            <w:tcW w:w="973" w:type="dxa"/>
            <w:tcBorders>
              <w:top w:val="nil"/>
              <w:left w:val="single" w:sz="8" w:space="0" w:color="auto"/>
              <w:bottom w:val="nil"/>
              <w:right w:val="nil"/>
            </w:tcBorders>
            <w:shd w:val="clear" w:color="000000" w:fill="B4C6E7"/>
            <w:noWrap/>
            <w:vAlign w:val="bottom"/>
            <w:hideMark/>
          </w:tcPr>
          <w:p w14:paraId="7E51538D" w14:textId="77777777" w:rsidR="004A5B25" w:rsidRDefault="004A5B25">
            <w:pPr>
              <w:jc w:val="right"/>
              <w:rPr>
                <w:rFonts w:ascii="Arial" w:hAnsi="Arial" w:cs="Arial"/>
                <w:color w:val="000000"/>
                <w:sz w:val="16"/>
                <w:szCs w:val="16"/>
              </w:rPr>
            </w:pPr>
            <w:r>
              <w:rPr>
                <w:rFonts w:ascii="Arial" w:hAnsi="Arial" w:cs="Arial"/>
                <w:color w:val="000000"/>
                <w:sz w:val="16"/>
                <w:szCs w:val="16"/>
              </w:rPr>
              <w:t>146.02056</w:t>
            </w:r>
          </w:p>
        </w:tc>
        <w:tc>
          <w:tcPr>
            <w:tcW w:w="1791" w:type="dxa"/>
            <w:tcBorders>
              <w:top w:val="nil"/>
              <w:left w:val="nil"/>
              <w:bottom w:val="nil"/>
              <w:right w:val="nil"/>
            </w:tcBorders>
            <w:shd w:val="clear" w:color="000000" w:fill="B4C6E7"/>
            <w:vAlign w:val="bottom"/>
            <w:hideMark/>
          </w:tcPr>
          <w:p w14:paraId="10FF5371" w14:textId="77777777" w:rsidR="004A5B25" w:rsidRDefault="004A5B25">
            <w:pPr>
              <w:rPr>
                <w:rFonts w:ascii="Arial" w:hAnsi="Arial" w:cs="Arial"/>
                <w:color w:val="000000"/>
                <w:sz w:val="16"/>
                <w:szCs w:val="16"/>
              </w:rPr>
            </w:pPr>
            <w:r>
              <w:rPr>
                <w:rFonts w:ascii="Arial" w:hAnsi="Arial" w:cs="Arial"/>
                <w:color w:val="000000"/>
                <w:sz w:val="16"/>
                <w:szCs w:val="16"/>
              </w:rPr>
              <w:t>Citric acid</w:t>
            </w:r>
          </w:p>
        </w:tc>
        <w:tc>
          <w:tcPr>
            <w:tcW w:w="1100" w:type="dxa"/>
            <w:tcBorders>
              <w:top w:val="nil"/>
              <w:left w:val="nil"/>
              <w:bottom w:val="nil"/>
              <w:right w:val="nil"/>
            </w:tcBorders>
            <w:shd w:val="clear" w:color="000000" w:fill="B4C6E7"/>
            <w:noWrap/>
            <w:vAlign w:val="bottom"/>
            <w:hideMark/>
          </w:tcPr>
          <w:p w14:paraId="2E30DC69" w14:textId="77777777" w:rsidR="004A5B25" w:rsidRDefault="004A5B25">
            <w:pPr>
              <w:jc w:val="right"/>
              <w:rPr>
                <w:rFonts w:ascii="Arial" w:hAnsi="Arial" w:cs="Arial"/>
                <w:color w:val="000000"/>
                <w:sz w:val="16"/>
                <w:szCs w:val="16"/>
              </w:rPr>
            </w:pPr>
            <w:r>
              <w:rPr>
                <w:rFonts w:ascii="Arial" w:hAnsi="Arial" w:cs="Arial"/>
                <w:color w:val="000000"/>
                <w:sz w:val="16"/>
                <w:szCs w:val="16"/>
              </w:rPr>
              <w:t>941.9705</w:t>
            </w:r>
          </w:p>
        </w:tc>
        <w:tc>
          <w:tcPr>
            <w:tcW w:w="1034" w:type="dxa"/>
            <w:tcBorders>
              <w:top w:val="nil"/>
              <w:left w:val="nil"/>
              <w:bottom w:val="nil"/>
              <w:right w:val="nil"/>
            </w:tcBorders>
            <w:shd w:val="clear" w:color="000000" w:fill="B4C6E7"/>
            <w:noWrap/>
            <w:vAlign w:val="bottom"/>
            <w:hideMark/>
          </w:tcPr>
          <w:p w14:paraId="23847120" w14:textId="77777777" w:rsidR="004A5B25" w:rsidRDefault="004A5B25">
            <w:pPr>
              <w:jc w:val="right"/>
              <w:rPr>
                <w:rFonts w:ascii="Arial" w:hAnsi="Arial" w:cs="Arial"/>
                <w:color w:val="000000"/>
                <w:sz w:val="16"/>
                <w:szCs w:val="16"/>
              </w:rPr>
            </w:pPr>
            <w:r>
              <w:rPr>
                <w:rFonts w:ascii="Arial" w:hAnsi="Arial" w:cs="Arial"/>
                <w:color w:val="000000"/>
                <w:sz w:val="16"/>
                <w:szCs w:val="16"/>
              </w:rPr>
              <w:t>0.6522</w:t>
            </w:r>
          </w:p>
        </w:tc>
        <w:tc>
          <w:tcPr>
            <w:tcW w:w="1062" w:type="dxa"/>
            <w:tcBorders>
              <w:top w:val="nil"/>
              <w:left w:val="nil"/>
              <w:bottom w:val="nil"/>
              <w:right w:val="nil"/>
            </w:tcBorders>
            <w:shd w:val="clear" w:color="000000" w:fill="B4C6E7"/>
            <w:noWrap/>
            <w:vAlign w:val="bottom"/>
            <w:hideMark/>
          </w:tcPr>
          <w:p w14:paraId="2AF4AF52" w14:textId="77777777" w:rsidR="004A5B25" w:rsidRDefault="004A5B25">
            <w:pPr>
              <w:jc w:val="right"/>
              <w:rPr>
                <w:rFonts w:ascii="Arial" w:hAnsi="Arial" w:cs="Arial"/>
                <w:color w:val="000000"/>
                <w:sz w:val="16"/>
                <w:szCs w:val="16"/>
              </w:rPr>
            </w:pPr>
            <w:r>
              <w:rPr>
                <w:rFonts w:ascii="Arial" w:hAnsi="Arial" w:cs="Arial"/>
                <w:color w:val="000000"/>
                <w:sz w:val="16"/>
                <w:szCs w:val="16"/>
              </w:rPr>
              <w:t>410.3327</w:t>
            </w:r>
          </w:p>
        </w:tc>
        <w:tc>
          <w:tcPr>
            <w:tcW w:w="1034" w:type="dxa"/>
            <w:tcBorders>
              <w:top w:val="nil"/>
              <w:left w:val="nil"/>
              <w:bottom w:val="nil"/>
              <w:right w:val="nil"/>
            </w:tcBorders>
            <w:shd w:val="clear" w:color="000000" w:fill="B4C6E7"/>
            <w:noWrap/>
            <w:vAlign w:val="bottom"/>
            <w:hideMark/>
          </w:tcPr>
          <w:p w14:paraId="07F69656" w14:textId="77777777" w:rsidR="004A5B25" w:rsidRDefault="004A5B25">
            <w:pPr>
              <w:jc w:val="right"/>
              <w:rPr>
                <w:rFonts w:ascii="Arial" w:hAnsi="Arial" w:cs="Arial"/>
                <w:color w:val="000000"/>
                <w:sz w:val="16"/>
                <w:szCs w:val="16"/>
              </w:rPr>
            </w:pPr>
            <w:r>
              <w:rPr>
                <w:rFonts w:ascii="Arial" w:hAnsi="Arial" w:cs="Arial"/>
                <w:color w:val="000000"/>
                <w:sz w:val="16"/>
                <w:szCs w:val="16"/>
              </w:rPr>
              <w:t>0.3193</w:t>
            </w:r>
          </w:p>
        </w:tc>
        <w:tc>
          <w:tcPr>
            <w:tcW w:w="1062" w:type="dxa"/>
            <w:tcBorders>
              <w:top w:val="nil"/>
              <w:left w:val="nil"/>
              <w:bottom w:val="nil"/>
              <w:right w:val="nil"/>
            </w:tcBorders>
            <w:shd w:val="clear" w:color="000000" w:fill="B4C6E7"/>
            <w:noWrap/>
            <w:vAlign w:val="bottom"/>
            <w:hideMark/>
          </w:tcPr>
          <w:p w14:paraId="19F227E7" w14:textId="77777777" w:rsidR="004A5B25" w:rsidRDefault="004A5B25">
            <w:pPr>
              <w:jc w:val="right"/>
              <w:rPr>
                <w:rFonts w:ascii="Arial" w:hAnsi="Arial" w:cs="Arial"/>
                <w:color w:val="000000"/>
                <w:sz w:val="16"/>
                <w:szCs w:val="16"/>
              </w:rPr>
            </w:pPr>
            <w:r>
              <w:rPr>
                <w:rFonts w:ascii="Arial" w:hAnsi="Arial" w:cs="Arial"/>
                <w:color w:val="000000"/>
                <w:sz w:val="16"/>
                <w:szCs w:val="16"/>
              </w:rPr>
              <w:t>535.7546</w:t>
            </w:r>
          </w:p>
        </w:tc>
        <w:tc>
          <w:tcPr>
            <w:tcW w:w="1034" w:type="dxa"/>
            <w:tcBorders>
              <w:top w:val="nil"/>
              <w:left w:val="nil"/>
              <w:bottom w:val="nil"/>
              <w:right w:val="nil"/>
            </w:tcBorders>
            <w:shd w:val="clear" w:color="000000" w:fill="B4C6E7"/>
            <w:noWrap/>
            <w:vAlign w:val="bottom"/>
            <w:hideMark/>
          </w:tcPr>
          <w:p w14:paraId="79F18768" w14:textId="77777777" w:rsidR="004A5B25" w:rsidRDefault="004A5B25">
            <w:pPr>
              <w:jc w:val="right"/>
              <w:rPr>
                <w:rFonts w:ascii="Arial" w:hAnsi="Arial" w:cs="Arial"/>
                <w:color w:val="000000"/>
                <w:sz w:val="16"/>
                <w:szCs w:val="16"/>
              </w:rPr>
            </w:pPr>
            <w:r>
              <w:rPr>
                <w:rFonts w:ascii="Arial" w:hAnsi="Arial" w:cs="Arial"/>
                <w:color w:val="000000"/>
                <w:sz w:val="16"/>
                <w:szCs w:val="16"/>
              </w:rPr>
              <w:t>0.3607</w:t>
            </w:r>
          </w:p>
        </w:tc>
        <w:tc>
          <w:tcPr>
            <w:tcW w:w="1151" w:type="dxa"/>
            <w:tcBorders>
              <w:top w:val="nil"/>
              <w:left w:val="nil"/>
              <w:bottom w:val="nil"/>
              <w:right w:val="nil"/>
            </w:tcBorders>
            <w:shd w:val="clear" w:color="000000" w:fill="B4C6E7"/>
            <w:noWrap/>
            <w:vAlign w:val="bottom"/>
            <w:hideMark/>
          </w:tcPr>
          <w:p w14:paraId="41E48D5A" w14:textId="77777777" w:rsidR="004A5B25" w:rsidRDefault="004A5B25">
            <w:pPr>
              <w:jc w:val="right"/>
              <w:rPr>
                <w:rFonts w:ascii="Arial" w:hAnsi="Arial" w:cs="Arial"/>
                <w:color w:val="000000"/>
                <w:sz w:val="16"/>
                <w:szCs w:val="16"/>
              </w:rPr>
            </w:pPr>
            <w:r>
              <w:rPr>
                <w:rFonts w:ascii="Arial" w:hAnsi="Arial" w:cs="Arial"/>
                <w:color w:val="000000"/>
                <w:sz w:val="16"/>
                <w:szCs w:val="16"/>
              </w:rPr>
              <w:t>1888.0577</w:t>
            </w:r>
          </w:p>
        </w:tc>
        <w:tc>
          <w:tcPr>
            <w:tcW w:w="990" w:type="dxa"/>
            <w:tcBorders>
              <w:top w:val="nil"/>
              <w:left w:val="nil"/>
              <w:bottom w:val="nil"/>
              <w:right w:val="single" w:sz="8" w:space="0" w:color="auto"/>
            </w:tcBorders>
            <w:shd w:val="clear" w:color="000000" w:fill="B4C6E7"/>
            <w:noWrap/>
            <w:vAlign w:val="bottom"/>
            <w:hideMark/>
          </w:tcPr>
          <w:p w14:paraId="780F972D" w14:textId="77777777" w:rsidR="004A5B25" w:rsidRDefault="004A5B25">
            <w:pPr>
              <w:jc w:val="right"/>
              <w:rPr>
                <w:rFonts w:ascii="Arial" w:hAnsi="Arial" w:cs="Arial"/>
                <w:color w:val="000000"/>
                <w:sz w:val="16"/>
                <w:szCs w:val="16"/>
              </w:rPr>
            </w:pPr>
            <w:r>
              <w:rPr>
                <w:rFonts w:ascii="Arial" w:hAnsi="Arial" w:cs="Arial"/>
                <w:color w:val="000000"/>
                <w:sz w:val="16"/>
                <w:szCs w:val="16"/>
              </w:rPr>
              <w:t>0.4480</w:t>
            </w:r>
          </w:p>
        </w:tc>
      </w:tr>
      <w:tr w:rsidR="004A5B25" w14:paraId="67406D5E" w14:textId="77777777" w:rsidTr="004A5B25">
        <w:trPr>
          <w:trHeight w:val="740"/>
        </w:trPr>
        <w:tc>
          <w:tcPr>
            <w:tcW w:w="973" w:type="dxa"/>
            <w:tcBorders>
              <w:top w:val="nil"/>
              <w:left w:val="single" w:sz="8" w:space="0" w:color="auto"/>
              <w:bottom w:val="nil"/>
              <w:right w:val="nil"/>
            </w:tcBorders>
            <w:shd w:val="clear" w:color="auto" w:fill="auto"/>
            <w:noWrap/>
            <w:vAlign w:val="bottom"/>
            <w:hideMark/>
          </w:tcPr>
          <w:p w14:paraId="4B49954A" w14:textId="77777777" w:rsidR="004A5B25" w:rsidRDefault="004A5B25">
            <w:pPr>
              <w:jc w:val="right"/>
              <w:rPr>
                <w:rFonts w:ascii="Arial" w:hAnsi="Arial" w:cs="Arial"/>
                <w:color w:val="000000"/>
                <w:sz w:val="16"/>
                <w:szCs w:val="16"/>
              </w:rPr>
            </w:pPr>
            <w:r>
              <w:rPr>
                <w:rFonts w:ascii="Arial" w:hAnsi="Arial" w:cs="Arial"/>
                <w:color w:val="000000"/>
                <w:sz w:val="16"/>
                <w:szCs w:val="16"/>
              </w:rPr>
              <w:t>448.14134</w:t>
            </w:r>
          </w:p>
        </w:tc>
        <w:tc>
          <w:tcPr>
            <w:tcW w:w="1791" w:type="dxa"/>
            <w:tcBorders>
              <w:top w:val="nil"/>
              <w:left w:val="nil"/>
              <w:bottom w:val="nil"/>
              <w:right w:val="nil"/>
            </w:tcBorders>
            <w:shd w:val="clear" w:color="auto" w:fill="auto"/>
            <w:vAlign w:val="bottom"/>
            <w:hideMark/>
          </w:tcPr>
          <w:p w14:paraId="60F105F5" w14:textId="77777777" w:rsidR="004A5B25" w:rsidRDefault="004A5B25">
            <w:pPr>
              <w:rPr>
                <w:rFonts w:ascii="Arial" w:hAnsi="Arial" w:cs="Arial"/>
                <w:color w:val="000000"/>
                <w:sz w:val="16"/>
                <w:szCs w:val="16"/>
              </w:rPr>
            </w:pPr>
            <w:r>
              <w:rPr>
                <w:rFonts w:ascii="Arial" w:hAnsi="Arial" w:cs="Arial"/>
                <w:color w:val="000000"/>
                <w:sz w:val="16"/>
                <w:szCs w:val="16"/>
              </w:rPr>
              <w:t>(2S)-4-Oxo-2-phenyl-3,4-dihydro-2H-chromen-7-yl beta-D-glucopyranoside</w:t>
            </w:r>
          </w:p>
        </w:tc>
        <w:tc>
          <w:tcPr>
            <w:tcW w:w="1100" w:type="dxa"/>
            <w:tcBorders>
              <w:top w:val="nil"/>
              <w:left w:val="nil"/>
              <w:bottom w:val="nil"/>
              <w:right w:val="nil"/>
            </w:tcBorders>
            <w:shd w:val="clear" w:color="auto" w:fill="auto"/>
            <w:noWrap/>
            <w:vAlign w:val="bottom"/>
            <w:hideMark/>
          </w:tcPr>
          <w:p w14:paraId="197E6C30" w14:textId="77777777" w:rsidR="004A5B25" w:rsidRDefault="004A5B25">
            <w:pPr>
              <w:jc w:val="right"/>
              <w:rPr>
                <w:rFonts w:ascii="Arial" w:hAnsi="Arial" w:cs="Arial"/>
                <w:color w:val="000000"/>
                <w:sz w:val="16"/>
                <w:szCs w:val="16"/>
              </w:rPr>
            </w:pPr>
            <w:r>
              <w:rPr>
                <w:rFonts w:ascii="Arial" w:hAnsi="Arial" w:cs="Arial"/>
                <w:color w:val="000000"/>
                <w:sz w:val="16"/>
                <w:szCs w:val="16"/>
              </w:rPr>
              <w:t>2553.4749</w:t>
            </w:r>
          </w:p>
        </w:tc>
        <w:tc>
          <w:tcPr>
            <w:tcW w:w="1034" w:type="dxa"/>
            <w:tcBorders>
              <w:top w:val="nil"/>
              <w:left w:val="nil"/>
              <w:bottom w:val="nil"/>
              <w:right w:val="nil"/>
            </w:tcBorders>
            <w:shd w:val="clear" w:color="000000" w:fill="E2EFDA"/>
            <w:noWrap/>
            <w:vAlign w:val="bottom"/>
            <w:hideMark/>
          </w:tcPr>
          <w:p w14:paraId="22091B4C" w14:textId="77777777" w:rsidR="004A5B25" w:rsidRDefault="004A5B25">
            <w:pPr>
              <w:jc w:val="right"/>
              <w:rPr>
                <w:rFonts w:ascii="Arial" w:hAnsi="Arial" w:cs="Arial"/>
                <w:color w:val="000000"/>
                <w:sz w:val="16"/>
                <w:szCs w:val="16"/>
              </w:rPr>
            </w:pPr>
            <w:r>
              <w:rPr>
                <w:rFonts w:ascii="Arial" w:hAnsi="Arial" w:cs="Arial"/>
                <w:color w:val="000000"/>
                <w:sz w:val="16"/>
                <w:szCs w:val="16"/>
              </w:rPr>
              <w:t>1.7679</w:t>
            </w:r>
          </w:p>
        </w:tc>
        <w:tc>
          <w:tcPr>
            <w:tcW w:w="1062" w:type="dxa"/>
            <w:tcBorders>
              <w:top w:val="nil"/>
              <w:left w:val="nil"/>
              <w:bottom w:val="nil"/>
              <w:right w:val="nil"/>
            </w:tcBorders>
            <w:shd w:val="clear" w:color="auto" w:fill="auto"/>
            <w:noWrap/>
            <w:vAlign w:val="bottom"/>
            <w:hideMark/>
          </w:tcPr>
          <w:p w14:paraId="5268EC61" w14:textId="77777777" w:rsidR="004A5B25" w:rsidRDefault="004A5B25">
            <w:pPr>
              <w:jc w:val="right"/>
              <w:rPr>
                <w:rFonts w:ascii="Arial" w:hAnsi="Arial" w:cs="Arial"/>
                <w:color w:val="000000"/>
                <w:sz w:val="16"/>
                <w:szCs w:val="16"/>
              </w:rPr>
            </w:pPr>
            <w:r>
              <w:rPr>
                <w:rFonts w:ascii="Arial" w:hAnsi="Arial" w:cs="Arial"/>
                <w:color w:val="000000"/>
                <w:sz w:val="16"/>
                <w:szCs w:val="16"/>
              </w:rPr>
              <w:t>1245.0328</w:t>
            </w:r>
          </w:p>
        </w:tc>
        <w:tc>
          <w:tcPr>
            <w:tcW w:w="1034" w:type="dxa"/>
            <w:tcBorders>
              <w:top w:val="nil"/>
              <w:left w:val="nil"/>
              <w:bottom w:val="nil"/>
              <w:right w:val="nil"/>
            </w:tcBorders>
            <w:shd w:val="clear" w:color="000000" w:fill="E2EFDA"/>
            <w:noWrap/>
            <w:vAlign w:val="bottom"/>
            <w:hideMark/>
          </w:tcPr>
          <w:p w14:paraId="1E4120CE" w14:textId="77777777" w:rsidR="004A5B25" w:rsidRDefault="004A5B25">
            <w:pPr>
              <w:jc w:val="right"/>
              <w:rPr>
                <w:rFonts w:ascii="Arial" w:hAnsi="Arial" w:cs="Arial"/>
                <w:color w:val="000000"/>
                <w:sz w:val="16"/>
                <w:szCs w:val="16"/>
              </w:rPr>
            </w:pPr>
            <w:r>
              <w:rPr>
                <w:rFonts w:ascii="Arial" w:hAnsi="Arial" w:cs="Arial"/>
                <w:color w:val="000000"/>
                <w:sz w:val="16"/>
                <w:szCs w:val="16"/>
              </w:rPr>
              <w:t>0.9688</w:t>
            </w:r>
          </w:p>
        </w:tc>
        <w:tc>
          <w:tcPr>
            <w:tcW w:w="1062" w:type="dxa"/>
            <w:tcBorders>
              <w:top w:val="nil"/>
              <w:left w:val="nil"/>
              <w:bottom w:val="nil"/>
              <w:right w:val="nil"/>
            </w:tcBorders>
            <w:shd w:val="clear" w:color="auto" w:fill="auto"/>
            <w:noWrap/>
            <w:vAlign w:val="bottom"/>
            <w:hideMark/>
          </w:tcPr>
          <w:p w14:paraId="439430F7" w14:textId="77777777" w:rsidR="004A5B25" w:rsidRDefault="004A5B25">
            <w:pPr>
              <w:jc w:val="right"/>
              <w:rPr>
                <w:rFonts w:ascii="Arial" w:hAnsi="Arial" w:cs="Arial"/>
                <w:color w:val="000000"/>
                <w:sz w:val="16"/>
                <w:szCs w:val="16"/>
              </w:rPr>
            </w:pPr>
            <w:r>
              <w:rPr>
                <w:rFonts w:ascii="Arial" w:hAnsi="Arial" w:cs="Arial"/>
                <w:color w:val="000000"/>
                <w:sz w:val="16"/>
                <w:szCs w:val="16"/>
              </w:rPr>
              <w:t>2246.3340</w:t>
            </w:r>
          </w:p>
        </w:tc>
        <w:tc>
          <w:tcPr>
            <w:tcW w:w="1034" w:type="dxa"/>
            <w:tcBorders>
              <w:top w:val="nil"/>
              <w:left w:val="nil"/>
              <w:bottom w:val="nil"/>
              <w:right w:val="nil"/>
            </w:tcBorders>
            <w:shd w:val="clear" w:color="000000" w:fill="E2EFDA"/>
            <w:noWrap/>
            <w:vAlign w:val="bottom"/>
            <w:hideMark/>
          </w:tcPr>
          <w:p w14:paraId="27273B10" w14:textId="77777777" w:rsidR="004A5B25" w:rsidRDefault="004A5B25">
            <w:pPr>
              <w:jc w:val="right"/>
              <w:rPr>
                <w:rFonts w:ascii="Arial" w:hAnsi="Arial" w:cs="Arial"/>
                <w:color w:val="000000"/>
                <w:sz w:val="16"/>
                <w:szCs w:val="16"/>
              </w:rPr>
            </w:pPr>
            <w:r>
              <w:rPr>
                <w:rFonts w:ascii="Arial" w:hAnsi="Arial" w:cs="Arial"/>
                <w:color w:val="000000"/>
                <w:sz w:val="16"/>
                <w:szCs w:val="16"/>
              </w:rPr>
              <w:t>1.5125</w:t>
            </w:r>
          </w:p>
        </w:tc>
        <w:tc>
          <w:tcPr>
            <w:tcW w:w="1151" w:type="dxa"/>
            <w:tcBorders>
              <w:top w:val="nil"/>
              <w:left w:val="nil"/>
              <w:bottom w:val="nil"/>
              <w:right w:val="nil"/>
            </w:tcBorders>
            <w:shd w:val="clear" w:color="auto" w:fill="auto"/>
            <w:noWrap/>
            <w:vAlign w:val="bottom"/>
            <w:hideMark/>
          </w:tcPr>
          <w:p w14:paraId="2711ABA8" w14:textId="77777777" w:rsidR="004A5B25" w:rsidRDefault="004A5B25">
            <w:pPr>
              <w:jc w:val="right"/>
              <w:rPr>
                <w:rFonts w:ascii="Arial" w:hAnsi="Arial" w:cs="Arial"/>
                <w:color w:val="000000"/>
                <w:sz w:val="16"/>
                <w:szCs w:val="16"/>
              </w:rPr>
            </w:pPr>
            <w:r>
              <w:rPr>
                <w:rFonts w:ascii="Arial" w:hAnsi="Arial" w:cs="Arial"/>
                <w:color w:val="000000"/>
                <w:sz w:val="16"/>
                <w:szCs w:val="16"/>
              </w:rPr>
              <w:t>6044.8417</w:t>
            </w:r>
          </w:p>
        </w:tc>
        <w:tc>
          <w:tcPr>
            <w:tcW w:w="990" w:type="dxa"/>
            <w:tcBorders>
              <w:top w:val="nil"/>
              <w:left w:val="nil"/>
              <w:bottom w:val="nil"/>
              <w:right w:val="single" w:sz="8" w:space="0" w:color="auto"/>
            </w:tcBorders>
            <w:shd w:val="clear" w:color="auto" w:fill="auto"/>
            <w:noWrap/>
            <w:vAlign w:val="bottom"/>
            <w:hideMark/>
          </w:tcPr>
          <w:p w14:paraId="6BF31383" w14:textId="77777777" w:rsidR="004A5B25" w:rsidRDefault="004A5B25">
            <w:pPr>
              <w:jc w:val="right"/>
              <w:rPr>
                <w:rFonts w:ascii="Arial" w:hAnsi="Arial" w:cs="Arial"/>
                <w:color w:val="000000"/>
                <w:sz w:val="16"/>
                <w:szCs w:val="16"/>
              </w:rPr>
            </w:pPr>
            <w:r>
              <w:rPr>
                <w:rFonts w:ascii="Arial" w:hAnsi="Arial" w:cs="Arial"/>
                <w:color w:val="000000"/>
                <w:sz w:val="16"/>
                <w:szCs w:val="16"/>
              </w:rPr>
              <w:t>1.4342</w:t>
            </w:r>
          </w:p>
        </w:tc>
      </w:tr>
      <w:tr w:rsidR="004A5B25" w14:paraId="5762D38F" w14:textId="77777777" w:rsidTr="004A5B25">
        <w:trPr>
          <w:trHeight w:val="320"/>
        </w:trPr>
        <w:tc>
          <w:tcPr>
            <w:tcW w:w="973" w:type="dxa"/>
            <w:tcBorders>
              <w:top w:val="nil"/>
              <w:left w:val="single" w:sz="8" w:space="0" w:color="auto"/>
              <w:bottom w:val="nil"/>
              <w:right w:val="nil"/>
            </w:tcBorders>
            <w:shd w:val="clear" w:color="auto" w:fill="auto"/>
            <w:noWrap/>
            <w:vAlign w:val="bottom"/>
            <w:hideMark/>
          </w:tcPr>
          <w:p w14:paraId="2DB094D4" w14:textId="77777777" w:rsidR="004A5B25" w:rsidRDefault="004A5B25">
            <w:pPr>
              <w:jc w:val="right"/>
              <w:rPr>
                <w:rFonts w:ascii="Arial" w:hAnsi="Arial" w:cs="Arial"/>
                <w:color w:val="000000"/>
                <w:sz w:val="16"/>
                <w:szCs w:val="16"/>
              </w:rPr>
            </w:pPr>
            <w:r>
              <w:rPr>
                <w:rFonts w:ascii="Arial" w:hAnsi="Arial" w:cs="Arial"/>
                <w:color w:val="000000"/>
                <w:sz w:val="16"/>
                <w:szCs w:val="16"/>
              </w:rPr>
              <w:t>188.10393</w:t>
            </w:r>
          </w:p>
        </w:tc>
        <w:tc>
          <w:tcPr>
            <w:tcW w:w="1791" w:type="dxa"/>
            <w:tcBorders>
              <w:top w:val="nil"/>
              <w:left w:val="nil"/>
              <w:bottom w:val="nil"/>
              <w:right w:val="nil"/>
            </w:tcBorders>
            <w:shd w:val="clear" w:color="auto" w:fill="auto"/>
            <w:vAlign w:val="bottom"/>
            <w:hideMark/>
          </w:tcPr>
          <w:p w14:paraId="6A4A4F25" w14:textId="77777777" w:rsidR="004A5B25" w:rsidRDefault="004A5B25">
            <w:pPr>
              <w:rPr>
                <w:rFonts w:ascii="Arial" w:hAnsi="Arial" w:cs="Arial"/>
                <w:color w:val="000000"/>
                <w:sz w:val="16"/>
                <w:szCs w:val="16"/>
              </w:rPr>
            </w:pPr>
            <w:r>
              <w:rPr>
                <w:rFonts w:ascii="Arial" w:hAnsi="Arial" w:cs="Arial"/>
                <w:color w:val="000000"/>
                <w:sz w:val="16"/>
                <w:szCs w:val="16"/>
              </w:rPr>
              <w:t>Azelaic acid</w:t>
            </w:r>
          </w:p>
        </w:tc>
        <w:tc>
          <w:tcPr>
            <w:tcW w:w="1100" w:type="dxa"/>
            <w:tcBorders>
              <w:top w:val="nil"/>
              <w:left w:val="nil"/>
              <w:bottom w:val="nil"/>
              <w:right w:val="nil"/>
            </w:tcBorders>
            <w:shd w:val="clear" w:color="auto" w:fill="auto"/>
            <w:noWrap/>
            <w:vAlign w:val="bottom"/>
            <w:hideMark/>
          </w:tcPr>
          <w:p w14:paraId="3FCB3F3E" w14:textId="77777777" w:rsidR="004A5B25" w:rsidRDefault="004A5B25">
            <w:pPr>
              <w:jc w:val="right"/>
              <w:rPr>
                <w:rFonts w:ascii="Arial" w:hAnsi="Arial" w:cs="Arial"/>
                <w:color w:val="000000"/>
                <w:sz w:val="16"/>
                <w:szCs w:val="16"/>
              </w:rPr>
            </w:pPr>
            <w:r>
              <w:rPr>
                <w:rFonts w:ascii="Arial" w:hAnsi="Arial" w:cs="Arial"/>
                <w:color w:val="000000"/>
                <w:sz w:val="16"/>
                <w:szCs w:val="16"/>
              </w:rPr>
              <w:t>1131.1194</w:t>
            </w:r>
          </w:p>
        </w:tc>
        <w:tc>
          <w:tcPr>
            <w:tcW w:w="1034" w:type="dxa"/>
            <w:tcBorders>
              <w:top w:val="nil"/>
              <w:left w:val="nil"/>
              <w:bottom w:val="nil"/>
              <w:right w:val="nil"/>
            </w:tcBorders>
            <w:shd w:val="clear" w:color="000000" w:fill="E2EFDA"/>
            <w:noWrap/>
            <w:vAlign w:val="bottom"/>
            <w:hideMark/>
          </w:tcPr>
          <w:p w14:paraId="73461093" w14:textId="77777777" w:rsidR="004A5B25" w:rsidRDefault="004A5B25">
            <w:pPr>
              <w:jc w:val="right"/>
              <w:rPr>
                <w:rFonts w:ascii="Arial" w:hAnsi="Arial" w:cs="Arial"/>
                <w:color w:val="000000"/>
                <w:sz w:val="16"/>
                <w:szCs w:val="16"/>
              </w:rPr>
            </w:pPr>
            <w:r>
              <w:rPr>
                <w:rFonts w:ascii="Arial" w:hAnsi="Arial" w:cs="Arial"/>
                <w:color w:val="000000"/>
                <w:sz w:val="16"/>
                <w:szCs w:val="16"/>
              </w:rPr>
              <w:t>0.7831</w:t>
            </w:r>
          </w:p>
        </w:tc>
        <w:tc>
          <w:tcPr>
            <w:tcW w:w="1062" w:type="dxa"/>
            <w:tcBorders>
              <w:top w:val="nil"/>
              <w:left w:val="nil"/>
              <w:bottom w:val="nil"/>
              <w:right w:val="nil"/>
            </w:tcBorders>
            <w:shd w:val="clear" w:color="auto" w:fill="auto"/>
            <w:noWrap/>
            <w:vAlign w:val="bottom"/>
            <w:hideMark/>
          </w:tcPr>
          <w:p w14:paraId="61F6DC8C" w14:textId="77777777" w:rsidR="004A5B25" w:rsidRDefault="004A5B25">
            <w:pPr>
              <w:jc w:val="right"/>
              <w:rPr>
                <w:rFonts w:ascii="Arial" w:hAnsi="Arial" w:cs="Arial"/>
                <w:color w:val="000000"/>
                <w:sz w:val="16"/>
                <w:szCs w:val="16"/>
              </w:rPr>
            </w:pPr>
            <w:r>
              <w:rPr>
                <w:rFonts w:ascii="Arial" w:hAnsi="Arial" w:cs="Arial"/>
                <w:color w:val="000000"/>
                <w:sz w:val="16"/>
                <w:szCs w:val="16"/>
              </w:rPr>
              <w:t>2200.3315</w:t>
            </w:r>
          </w:p>
        </w:tc>
        <w:tc>
          <w:tcPr>
            <w:tcW w:w="1034" w:type="dxa"/>
            <w:tcBorders>
              <w:top w:val="nil"/>
              <w:left w:val="nil"/>
              <w:bottom w:val="nil"/>
              <w:right w:val="nil"/>
            </w:tcBorders>
            <w:shd w:val="clear" w:color="000000" w:fill="E2EFDA"/>
            <w:noWrap/>
            <w:vAlign w:val="bottom"/>
            <w:hideMark/>
          </w:tcPr>
          <w:p w14:paraId="5677DE85" w14:textId="77777777" w:rsidR="004A5B25" w:rsidRDefault="004A5B25">
            <w:pPr>
              <w:jc w:val="right"/>
              <w:rPr>
                <w:rFonts w:ascii="Arial" w:hAnsi="Arial" w:cs="Arial"/>
                <w:color w:val="000000"/>
                <w:sz w:val="16"/>
                <w:szCs w:val="16"/>
              </w:rPr>
            </w:pPr>
            <w:r>
              <w:rPr>
                <w:rFonts w:ascii="Arial" w:hAnsi="Arial" w:cs="Arial"/>
                <w:color w:val="000000"/>
                <w:sz w:val="16"/>
                <w:szCs w:val="16"/>
              </w:rPr>
              <w:t>1.7121</w:t>
            </w:r>
          </w:p>
        </w:tc>
        <w:tc>
          <w:tcPr>
            <w:tcW w:w="1062" w:type="dxa"/>
            <w:tcBorders>
              <w:top w:val="nil"/>
              <w:left w:val="nil"/>
              <w:bottom w:val="nil"/>
              <w:right w:val="nil"/>
            </w:tcBorders>
            <w:shd w:val="clear" w:color="auto" w:fill="auto"/>
            <w:noWrap/>
            <w:vAlign w:val="bottom"/>
            <w:hideMark/>
          </w:tcPr>
          <w:p w14:paraId="4FA0713A" w14:textId="77777777" w:rsidR="004A5B25" w:rsidRDefault="004A5B25">
            <w:pPr>
              <w:jc w:val="right"/>
              <w:rPr>
                <w:rFonts w:ascii="Arial" w:hAnsi="Arial" w:cs="Arial"/>
                <w:color w:val="000000"/>
                <w:sz w:val="16"/>
                <w:szCs w:val="16"/>
              </w:rPr>
            </w:pPr>
            <w:r>
              <w:rPr>
                <w:rFonts w:ascii="Arial" w:hAnsi="Arial" w:cs="Arial"/>
                <w:color w:val="000000"/>
                <w:sz w:val="16"/>
                <w:szCs w:val="16"/>
              </w:rPr>
              <w:t>1818.3843</w:t>
            </w:r>
          </w:p>
        </w:tc>
        <w:tc>
          <w:tcPr>
            <w:tcW w:w="1034" w:type="dxa"/>
            <w:tcBorders>
              <w:top w:val="nil"/>
              <w:left w:val="nil"/>
              <w:bottom w:val="nil"/>
              <w:right w:val="nil"/>
            </w:tcBorders>
            <w:shd w:val="clear" w:color="000000" w:fill="E2EFDA"/>
            <w:noWrap/>
            <w:vAlign w:val="bottom"/>
            <w:hideMark/>
          </w:tcPr>
          <w:p w14:paraId="5924A0E6" w14:textId="77777777" w:rsidR="004A5B25" w:rsidRDefault="004A5B25">
            <w:pPr>
              <w:jc w:val="right"/>
              <w:rPr>
                <w:rFonts w:ascii="Arial" w:hAnsi="Arial" w:cs="Arial"/>
                <w:color w:val="000000"/>
                <w:sz w:val="16"/>
                <w:szCs w:val="16"/>
              </w:rPr>
            </w:pPr>
            <w:r>
              <w:rPr>
                <w:rFonts w:ascii="Arial" w:hAnsi="Arial" w:cs="Arial"/>
                <w:color w:val="000000"/>
                <w:sz w:val="16"/>
                <w:szCs w:val="16"/>
              </w:rPr>
              <w:t>1.2243</w:t>
            </w:r>
          </w:p>
        </w:tc>
        <w:tc>
          <w:tcPr>
            <w:tcW w:w="1151" w:type="dxa"/>
            <w:tcBorders>
              <w:top w:val="nil"/>
              <w:left w:val="nil"/>
              <w:bottom w:val="nil"/>
              <w:right w:val="nil"/>
            </w:tcBorders>
            <w:shd w:val="clear" w:color="auto" w:fill="auto"/>
            <w:noWrap/>
            <w:vAlign w:val="bottom"/>
            <w:hideMark/>
          </w:tcPr>
          <w:p w14:paraId="6D3D87CB" w14:textId="77777777" w:rsidR="004A5B25" w:rsidRDefault="004A5B25">
            <w:pPr>
              <w:jc w:val="right"/>
              <w:rPr>
                <w:rFonts w:ascii="Arial" w:hAnsi="Arial" w:cs="Arial"/>
                <w:color w:val="000000"/>
                <w:sz w:val="16"/>
                <w:szCs w:val="16"/>
              </w:rPr>
            </w:pPr>
            <w:r>
              <w:rPr>
                <w:rFonts w:ascii="Arial" w:hAnsi="Arial" w:cs="Arial"/>
                <w:color w:val="000000"/>
                <w:sz w:val="16"/>
                <w:szCs w:val="16"/>
              </w:rPr>
              <w:t>5149.8352</w:t>
            </w:r>
          </w:p>
        </w:tc>
        <w:tc>
          <w:tcPr>
            <w:tcW w:w="990" w:type="dxa"/>
            <w:tcBorders>
              <w:top w:val="nil"/>
              <w:left w:val="nil"/>
              <w:bottom w:val="nil"/>
              <w:right w:val="single" w:sz="8" w:space="0" w:color="auto"/>
            </w:tcBorders>
            <w:shd w:val="clear" w:color="auto" w:fill="auto"/>
            <w:noWrap/>
            <w:vAlign w:val="bottom"/>
            <w:hideMark/>
          </w:tcPr>
          <w:p w14:paraId="6C8F7AB1" w14:textId="77777777" w:rsidR="004A5B25" w:rsidRDefault="004A5B25">
            <w:pPr>
              <w:jc w:val="right"/>
              <w:rPr>
                <w:rFonts w:ascii="Arial" w:hAnsi="Arial" w:cs="Arial"/>
                <w:color w:val="000000"/>
                <w:sz w:val="16"/>
                <w:szCs w:val="16"/>
              </w:rPr>
            </w:pPr>
            <w:r>
              <w:rPr>
                <w:rFonts w:ascii="Arial" w:hAnsi="Arial" w:cs="Arial"/>
                <w:color w:val="000000"/>
                <w:sz w:val="16"/>
                <w:szCs w:val="16"/>
              </w:rPr>
              <w:t>1.2219</w:t>
            </w:r>
          </w:p>
        </w:tc>
      </w:tr>
      <w:tr w:rsidR="004A5B25" w14:paraId="3779C5F8" w14:textId="77777777" w:rsidTr="004A5B25">
        <w:trPr>
          <w:trHeight w:val="320"/>
        </w:trPr>
        <w:tc>
          <w:tcPr>
            <w:tcW w:w="973" w:type="dxa"/>
            <w:tcBorders>
              <w:top w:val="nil"/>
              <w:left w:val="single" w:sz="8" w:space="0" w:color="auto"/>
              <w:bottom w:val="nil"/>
              <w:right w:val="nil"/>
            </w:tcBorders>
            <w:shd w:val="clear" w:color="auto" w:fill="auto"/>
            <w:noWrap/>
            <w:vAlign w:val="bottom"/>
            <w:hideMark/>
          </w:tcPr>
          <w:p w14:paraId="055AE726" w14:textId="77777777" w:rsidR="004A5B25" w:rsidRDefault="004A5B25">
            <w:pPr>
              <w:jc w:val="right"/>
              <w:rPr>
                <w:rFonts w:ascii="Arial" w:hAnsi="Arial" w:cs="Arial"/>
                <w:color w:val="000000"/>
                <w:sz w:val="16"/>
                <w:szCs w:val="16"/>
              </w:rPr>
            </w:pPr>
            <w:r>
              <w:rPr>
                <w:rFonts w:ascii="Arial" w:hAnsi="Arial" w:cs="Arial"/>
                <w:color w:val="000000"/>
                <w:sz w:val="16"/>
                <w:szCs w:val="16"/>
              </w:rPr>
              <w:t>342.11583</w:t>
            </w:r>
          </w:p>
        </w:tc>
        <w:tc>
          <w:tcPr>
            <w:tcW w:w="1791" w:type="dxa"/>
            <w:tcBorders>
              <w:top w:val="nil"/>
              <w:left w:val="nil"/>
              <w:bottom w:val="nil"/>
              <w:right w:val="nil"/>
            </w:tcBorders>
            <w:shd w:val="clear" w:color="auto" w:fill="auto"/>
            <w:vAlign w:val="bottom"/>
            <w:hideMark/>
          </w:tcPr>
          <w:p w14:paraId="0B625A40" w14:textId="77777777" w:rsidR="004A5B25" w:rsidRDefault="004A5B25">
            <w:pPr>
              <w:rPr>
                <w:rFonts w:ascii="Arial" w:hAnsi="Arial" w:cs="Arial"/>
                <w:color w:val="000000"/>
                <w:sz w:val="16"/>
                <w:szCs w:val="16"/>
              </w:rPr>
            </w:pPr>
            <w:r>
              <w:rPr>
                <w:rFonts w:ascii="Arial" w:hAnsi="Arial" w:cs="Arial"/>
                <w:color w:val="000000"/>
                <w:sz w:val="16"/>
                <w:szCs w:val="16"/>
              </w:rPr>
              <w:t>Sucrose</w:t>
            </w:r>
          </w:p>
        </w:tc>
        <w:tc>
          <w:tcPr>
            <w:tcW w:w="1100" w:type="dxa"/>
            <w:tcBorders>
              <w:top w:val="nil"/>
              <w:left w:val="nil"/>
              <w:bottom w:val="nil"/>
              <w:right w:val="nil"/>
            </w:tcBorders>
            <w:shd w:val="clear" w:color="auto" w:fill="auto"/>
            <w:noWrap/>
            <w:vAlign w:val="bottom"/>
            <w:hideMark/>
          </w:tcPr>
          <w:p w14:paraId="572CFAA0" w14:textId="77777777" w:rsidR="004A5B25" w:rsidRDefault="004A5B25">
            <w:pPr>
              <w:jc w:val="right"/>
              <w:rPr>
                <w:rFonts w:ascii="Arial" w:hAnsi="Arial" w:cs="Arial"/>
                <w:color w:val="000000"/>
                <w:sz w:val="16"/>
                <w:szCs w:val="16"/>
              </w:rPr>
            </w:pPr>
            <w:r>
              <w:rPr>
                <w:rFonts w:ascii="Arial" w:hAnsi="Arial" w:cs="Arial"/>
                <w:color w:val="000000"/>
                <w:sz w:val="16"/>
                <w:szCs w:val="16"/>
              </w:rPr>
              <w:t>1326.5684</w:t>
            </w:r>
          </w:p>
        </w:tc>
        <w:tc>
          <w:tcPr>
            <w:tcW w:w="1034" w:type="dxa"/>
            <w:tcBorders>
              <w:top w:val="nil"/>
              <w:left w:val="nil"/>
              <w:bottom w:val="nil"/>
              <w:right w:val="nil"/>
            </w:tcBorders>
            <w:shd w:val="clear" w:color="000000" w:fill="E2EFDA"/>
            <w:noWrap/>
            <w:vAlign w:val="bottom"/>
            <w:hideMark/>
          </w:tcPr>
          <w:p w14:paraId="7397C0DC" w14:textId="77777777" w:rsidR="004A5B25" w:rsidRDefault="004A5B25">
            <w:pPr>
              <w:jc w:val="right"/>
              <w:rPr>
                <w:rFonts w:ascii="Arial" w:hAnsi="Arial" w:cs="Arial"/>
                <w:color w:val="000000"/>
                <w:sz w:val="16"/>
                <w:szCs w:val="16"/>
              </w:rPr>
            </w:pPr>
            <w:r>
              <w:rPr>
                <w:rFonts w:ascii="Arial" w:hAnsi="Arial" w:cs="Arial"/>
                <w:color w:val="000000"/>
                <w:sz w:val="16"/>
                <w:szCs w:val="16"/>
              </w:rPr>
              <w:t>0.9184</w:t>
            </w:r>
          </w:p>
        </w:tc>
        <w:tc>
          <w:tcPr>
            <w:tcW w:w="1062" w:type="dxa"/>
            <w:tcBorders>
              <w:top w:val="nil"/>
              <w:left w:val="nil"/>
              <w:bottom w:val="nil"/>
              <w:right w:val="nil"/>
            </w:tcBorders>
            <w:shd w:val="clear" w:color="auto" w:fill="auto"/>
            <w:noWrap/>
            <w:vAlign w:val="bottom"/>
            <w:hideMark/>
          </w:tcPr>
          <w:p w14:paraId="1FCEB7FA" w14:textId="77777777" w:rsidR="004A5B25" w:rsidRDefault="004A5B25">
            <w:pPr>
              <w:jc w:val="right"/>
              <w:rPr>
                <w:rFonts w:ascii="Arial" w:hAnsi="Arial" w:cs="Arial"/>
                <w:color w:val="000000"/>
                <w:sz w:val="16"/>
                <w:szCs w:val="16"/>
              </w:rPr>
            </w:pPr>
            <w:r>
              <w:rPr>
                <w:rFonts w:ascii="Arial" w:hAnsi="Arial" w:cs="Arial"/>
                <w:color w:val="000000"/>
                <w:sz w:val="16"/>
                <w:szCs w:val="16"/>
              </w:rPr>
              <w:t>1091.9717</w:t>
            </w:r>
          </w:p>
        </w:tc>
        <w:tc>
          <w:tcPr>
            <w:tcW w:w="1034" w:type="dxa"/>
            <w:tcBorders>
              <w:top w:val="nil"/>
              <w:left w:val="nil"/>
              <w:bottom w:val="nil"/>
              <w:right w:val="nil"/>
            </w:tcBorders>
            <w:shd w:val="clear" w:color="000000" w:fill="E2EFDA"/>
            <w:noWrap/>
            <w:vAlign w:val="bottom"/>
            <w:hideMark/>
          </w:tcPr>
          <w:p w14:paraId="5874B5A1" w14:textId="77777777" w:rsidR="004A5B25" w:rsidRDefault="004A5B25">
            <w:pPr>
              <w:jc w:val="right"/>
              <w:rPr>
                <w:rFonts w:ascii="Arial" w:hAnsi="Arial" w:cs="Arial"/>
                <w:color w:val="000000"/>
                <w:sz w:val="16"/>
                <w:szCs w:val="16"/>
              </w:rPr>
            </w:pPr>
            <w:r>
              <w:rPr>
                <w:rFonts w:ascii="Arial" w:hAnsi="Arial" w:cs="Arial"/>
                <w:color w:val="000000"/>
                <w:sz w:val="16"/>
                <w:szCs w:val="16"/>
              </w:rPr>
              <w:t>0.8497</w:t>
            </w:r>
          </w:p>
        </w:tc>
        <w:tc>
          <w:tcPr>
            <w:tcW w:w="1062" w:type="dxa"/>
            <w:tcBorders>
              <w:top w:val="nil"/>
              <w:left w:val="nil"/>
              <w:bottom w:val="nil"/>
              <w:right w:val="nil"/>
            </w:tcBorders>
            <w:shd w:val="clear" w:color="auto" w:fill="auto"/>
            <w:noWrap/>
            <w:vAlign w:val="bottom"/>
            <w:hideMark/>
          </w:tcPr>
          <w:p w14:paraId="1068CA17" w14:textId="77777777" w:rsidR="004A5B25" w:rsidRDefault="004A5B25">
            <w:pPr>
              <w:jc w:val="right"/>
              <w:rPr>
                <w:rFonts w:ascii="Arial" w:hAnsi="Arial" w:cs="Arial"/>
                <w:color w:val="000000"/>
                <w:sz w:val="16"/>
                <w:szCs w:val="16"/>
              </w:rPr>
            </w:pPr>
            <w:r>
              <w:rPr>
                <w:rFonts w:ascii="Arial" w:hAnsi="Arial" w:cs="Arial"/>
                <w:color w:val="000000"/>
                <w:sz w:val="16"/>
                <w:szCs w:val="16"/>
              </w:rPr>
              <w:t>1055.1147</w:t>
            </w:r>
          </w:p>
        </w:tc>
        <w:tc>
          <w:tcPr>
            <w:tcW w:w="1034" w:type="dxa"/>
            <w:tcBorders>
              <w:top w:val="nil"/>
              <w:left w:val="nil"/>
              <w:bottom w:val="nil"/>
              <w:right w:val="nil"/>
            </w:tcBorders>
            <w:shd w:val="clear" w:color="000000" w:fill="E2EFDA"/>
            <w:noWrap/>
            <w:vAlign w:val="bottom"/>
            <w:hideMark/>
          </w:tcPr>
          <w:p w14:paraId="1F1D9DB6" w14:textId="77777777" w:rsidR="004A5B25" w:rsidRDefault="004A5B25">
            <w:pPr>
              <w:jc w:val="right"/>
              <w:rPr>
                <w:rFonts w:ascii="Arial" w:hAnsi="Arial" w:cs="Arial"/>
                <w:color w:val="000000"/>
                <w:sz w:val="16"/>
                <w:szCs w:val="16"/>
              </w:rPr>
            </w:pPr>
            <w:r>
              <w:rPr>
                <w:rFonts w:ascii="Arial" w:hAnsi="Arial" w:cs="Arial"/>
                <w:color w:val="000000"/>
                <w:sz w:val="16"/>
                <w:szCs w:val="16"/>
              </w:rPr>
              <w:t>0.7104</w:t>
            </w:r>
          </w:p>
        </w:tc>
        <w:tc>
          <w:tcPr>
            <w:tcW w:w="1151" w:type="dxa"/>
            <w:tcBorders>
              <w:top w:val="nil"/>
              <w:left w:val="nil"/>
              <w:bottom w:val="nil"/>
              <w:right w:val="nil"/>
            </w:tcBorders>
            <w:shd w:val="clear" w:color="auto" w:fill="auto"/>
            <w:noWrap/>
            <w:vAlign w:val="bottom"/>
            <w:hideMark/>
          </w:tcPr>
          <w:p w14:paraId="4E382249" w14:textId="77777777" w:rsidR="004A5B25" w:rsidRDefault="004A5B25">
            <w:pPr>
              <w:jc w:val="right"/>
              <w:rPr>
                <w:rFonts w:ascii="Arial" w:hAnsi="Arial" w:cs="Arial"/>
                <w:color w:val="000000"/>
                <w:sz w:val="16"/>
                <w:szCs w:val="16"/>
              </w:rPr>
            </w:pPr>
            <w:r>
              <w:rPr>
                <w:rFonts w:ascii="Arial" w:hAnsi="Arial" w:cs="Arial"/>
                <w:color w:val="000000"/>
                <w:sz w:val="16"/>
                <w:szCs w:val="16"/>
              </w:rPr>
              <w:t>3473.6547</w:t>
            </w:r>
          </w:p>
        </w:tc>
        <w:tc>
          <w:tcPr>
            <w:tcW w:w="990" w:type="dxa"/>
            <w:tcBorders>
              <w:top w:val="nil"/>
              <w:left w:val="nil"/>
              <w:bottom w:val="nil"/>
              <w:right w:val="single" w:sz="8" w:space="0" w:color="auto"/>
            </w:tcBorders>
            <w:shd w:val="clear" w:color="auto" w:fill="auto"/>
            <w:noWrap/>
            <w:vAlign w:val="bottom"/>
            <w:hideMark/>
          </w:tcPr>
          <w:p w14:paraId="5A883C2F" w14:textId="77777777" w:rsidR="004A5B25" w:rsidRDefault="004A5B25">
            <w:pPr>
              <w:jc w:val="right"/>
              <w:rPr>
                <w:rFonts w:ascii="Arial" w:hAnsi="Arial" w:cs="Arial"/>
                <w:color w:val="000000"/>
                <w:sz w:val="16"/>
                <w:szCs w:val="16"/>
              </w:rPr>
            </w:pPr>
            <w:r>
              <w:rPr>
                <w:rFonts w:ascii="Arial" w:hAnsi="Arial" w:cs="Arial"/>
                <w:color w:val="000000"/>
                <w:sz w:val="16"/>
                <w:szCs w:val="16"/>
              </w:rPr>
              <w:t>0.8242</w:t>
            </w:r>
          </w:p>
        </w:tc>
      </w:tr>
      <w:tr w:rsidR="004A5B25" w14:paraId="2258F587" w14:textId="77777777" w:rsidTr="004A5B25">
        <w:trPr>
          <w:trHeight w:val="320"/>
        </w:trPr>
        <w:tc>
          <w:tcPr>
            <w:tcW w:w="973" w:type="dxa"/>
            <w:tcBorders>
              <w:top w:val="nil"/>
              <w:left w:val="single" w:sz="8" w:space="0" w:color="auto"/>
              <w:bottom w:val="nil"/>
              <w:right w:val="nil"/>
            </w:tcBorders>
            <w:shd w:val="clear" w:color="auto" w:fill="auto"/>
            <w:noWrap/>
            <w:vAlign w:val="bottom"/>
            <w:hideMark/>
          </w:tcPr>
          <w:p w14:paraId="55AC8E57" w14:textId="77777777" w:rsidR="004A5B25" w:rsidRDefault="004A5B25">
            <w:pPr>
              <w:jc w:val="right"/>
              <w:rPr>
                <w:rFonts w:ascii="Arial" w:hAnsi="Arial" w:cs="Arial"/>
                <w:color w:val="000000"/>
                <w:sz w:val="16"/>
                <w:szCs w:val="16"/>
              </w:rPr>
            </w:pPr>
            <w:r>
              <w:rPr>
                <w:rFonts w:ascii="Arial" w:hAnsi="Arial" w:cs="Arial"/>
                <w:color w:val="000000"/>
                <w:sz w:val="16"/>
                <w:szCs w:val="16"/>
              </w:rPr>
              <w:t>196.05733</w:t>
            </w:r>
          </w:p>
        </w:tc>
        <w:tc>
          <w:tcPr>
            <w:tcW w:w="1791" w:type="dxa"/>
            <w:tcBorders>
              <w:top w:val="nil"/>
              <w:left w:val="nil"/>
              <w:bottom w:val="nil"/>
              <w:right w:val="nil"/>
            </w:tcBorders>
            <w:shd w:val="clear" w:color="auto" w:fill="auto"/>
            <w:vAlign w:val="bottom"/>
            <w:hideMark/>
          </w:tcPr>
          <w:p w14:paraId="57DD71E0" w14:textId="77777777" w:rsidR="004A5B25" w:rsidRDefault="004A5B25">
            <w:pPr>
              <w:rPr>
                <w:rFonts w:ascii="Arial" w:hAnsi="Arial" w:cs="Arial"/>
                <w:color w:val="000000"/>
                <w:sz w:val="16"/>
                <w:szCs w:val="16"/>
              </w:rPr>
            </w:pPr>
            <w:r>
              <w:rPr>
                <w:rFonts w:ascii="Arial" w:hAnsi="Arial" w:cs="Arial"/>
                <w:color w:val="000000"/>
                <w:sz w:val="16"/>
                <w:szCs w:val="16"/>
              </w:rPr>
              <w:t>Gluconic acid</w:t>
            </w:r>
          </w:p>
        </w:tc>
        <w:tc>
          <w:tcPr>
            <w:tcW w:w="1100" w:type="dxa"/>
            <w:tcBorders>
              <w:top w:val="nil"/>
              <w:left w:val="nil"/>
              <w:bottom w:val="nil"/>
              <w:right w:val="nil"/>
            </w:tcBorders>
            <w:shd w:val="clear" w:color="auto" w:fill="auto"/>
            <w:noWrap/>
            <w:vAlign w:val="bottom"/>
            <w:hideMark/>
          </w:tcPr>
          <w:p w14:paraId="65668925" w14:textId="77777777" w:rsidR="004A5B25" w:rsidRDefault="004A5B25">
            <w:pPr>
              <w:jc w:val="right"/>
              <w:rPr>
                <w:rFonts w:ascii="Arial" w:hAnsi="Arial" w:cs="Arial"/>
                <w:color w:val="000000"/>
                <w:sz w:val="16"/>
                <w:szCs w:val="16"/>
              </w:rPr>
            </w:pPr>
            <w:r>
              <w:rPr>
                <w:rFonts w:ascii="Arial" w:hAnsi="Arial" w:cs="Arial"/>
                <w:color w:val="000000"/>
                <w:sz w:val="16"/>
                <w:szCs w:val="16"/>
              </w:rPr>
              <w:t>1601.1800</w:t>
            </w:r>
          </w:p>
        </w:tc>
        <w:tc>
          <w:tcPr>
            <w:tcW w:w="1034" w:type="dxa"/>
            <w:tcBorders>
              <w:top w:val="nil"/>
              <w:left w:val="nil"/>
              <w:bottom w:val="nil"/>
              <w:right w:val="nil"/>
            </w:tcBorders>
            <w:shd w:val="clear" w:color="000000" w:fill="E2EFDA"/>
            <w:noWrap/>
            <w:vAlign w:val="bottom"/>
            <w:hideMark/>
          </w:tcPr>
          <w:p w14:paraId="29A84A6D" w14:textId="77777777" w:rsidR="004A5B25" w:rsidRDefault="004A5B25">
            <w:pPr>
              <w:jc w:val="right"/>
              <w:rPr>
                <w:rFonts w:ascii="Arial" w:hAnsi="Arial" w:cs="Arial"/>
                <w:color w:val="000000"/>
                <w:sz w:val="16"/>
                <w:szCs w:val="16"/>
              </w:rPr>
            </w:pPr>
            <w:r>
              <w:rPr>
                <w:rFonts w:ascii="Arial" w:hAnsi="Arial" w:cs="Arial"/>
                <w:color w:val="000000"/>
                <w:sz w:val="16"/>
                <w:szCs w:val="16"/>
              </w:rPr>
              <w:t>1.1086</w:t>
            </w:r>
          </w:p>
        </w:tc>
        <w:tc>
          <w:tcPr>
            <w:tcW w:w="1062" w:type="dxa"/>
            <w:tcBorders>
              <w:top w:val="nil"/>
              <w:left w:val="nil"/>
              <w:bottom w:val="nil"/>
              <w:right w:val="nil"/>
            </w:tcBorders>
            <w:shd w:val="clear" w:color="auto" w:fill="auto"/>
            <w:noWrap/>
            <w:vAlign w:val="bottom"/>
            <w:hideMark/>
          </w:tcPr>
          <w:p w14:paraId="383C0659" w14:textId="77777777" w:rsidR="004A5B25" w:rsidRDefault="004A5B25">
            <w:pPr>
              <w:jc w:val="right"/>
              <w:rPr>
                <w:rFonts w:ascii="Arial" w:hAnsi="Arial" w:cs="Arial"/>
                <w:color w:val="000000"/>
                <w:sz w:val="16"/>
                <w:szCs w:val="16"/>
              </w:rPr>
            </w:pPr>
            <w:r>
              <w:rPr>
                <w:rFonts w:ascii="Arial" w:hAnsi="Arial" w:cs="Arial"/>
                <w:color w:val="000000"/>
                <w:sz w:val="16"/>
                <w:szCs w:val="16"/>
              </w:rPr>
              <w:t>1557.5278</w:t>
            </w:r>
          </w:p>
        </w:tc>
        <w:tc>
          <w:tcPr>
            <w:tcW w:w="1034" w:type="dxa"/>
            <w:tcBorders>
              <w:top w:val="nil"/>
              <w:left w:val="nil"/>
              <w:bottom w:val="nil"/>
              <w:right w:val="nil"/>
            </w:tcBorders>
            <w:shd w:val="clear" w:color="000000" w:fill="E2EFDA"/>
            <w:noWrap/>
            <w:vAlign w:val="bottom"/>
            <w:hideMark/>
          </w:tcPr>
          <w:p w14:paraId="71CC5A7F" w14:textId="77777777" w:rsidR="004A5B25" w:rsidRDefault="004A5B25">
            <w:pPr>
              <w:jc w:val="right"/>
              <w:rPr>
                <w:rFonts w:ascii="Arial" w:hAnsi="Arial" w:cs="Arial"/>
                <w:color w:val="000000"/>
                <w:sz w:val="16"/>
                <w:szCs w:val="16"/>
              </w:rPr>
            </w:pPr>
            <w:r>
              <w:rPr>
                <w:rFonts w:ascii="Arial" w:hAnsi="Arial" w:cs="Arial"/>
                <w:color w:val="000000"/>
                <w:sz w:val="16"/>
                <w:szCs w:val="16"/>
              </w:rPr>
              <w:t>1.2119</w:t>
            </w:r>
          </w:p>
        </w:tc>
        <w:tc>
          <w:tcPr>
            <w:tcW w:w="1062" w:type="dxa"/>
            <w:tcBorders>
              <w:top w:val="nil"/>
              <w:left w:val="nil"/>
              <w:bottom w:val="nil"/>
              <w:right w:val="nil"/>
            </w:tcBorders>
            <w:shd w:val="clear" w:color="auto" w:fill="auto"/>
            <w:noWrap/>
            <w:vAlign w:val="bottom"/>
            <w:hideMark/>
          </w:tcPr>
          <w:p w14:paraId="47B8B5FE" w14:textId="77777777" w:rsidR="004A5B25" w:rsidRDefault="004A5B25">
            <w:pPr>
              <w:jc w:val="right"/>
              <w:rPr>
                <w:rFonts w:ascii="Arial" w:hAnsi="Arial" w:cs="Arial"/>
                <w:color w:val="000000"/>
                <w:sz w:val="16"/>
                <w:szCs w:val="16"/>
              </w:rPr>
            </w:pPr>
            <w:r>
              <w:rPr>
                <w:rFonts w:ascii="Arial" w:hAnsi="Arial" w:cs="Arial"/>
                <w:color w:val="000000"/>
                <w:sz w:val="16"/>
                <w:szCs w:val="16"/>
              </w:rPr>
              <w:t>804.4964</w:t>
            </w:r>
          </w:p>
        </w:tc>
        <w:tc>
          <w:tcPr>
            <w:tcW w:w="1034" w:type="dxa"/>
            <w:tcBorders>
              <w:top w:val="nil"/>
              <w:left w:val="nil"/>
              <w:bottom w:val="nil"/>
              <w:right w:val="nil"/>
            </w:tcBorders>
            <w:shd w:val="clear" w:color="000000" w:fill="E2EFDA"/>
            <w:noWrap/>
            <w:vAlign w:val="bottom"/>
            <w:hideMark/>
          </w:tcPr>
          <w:p w14:paraId="142AB4DB" w14:textId="77777777" w:rsidR="004A5B25" w:rsidRDefault="004A5B25">
            <w:pPr>
              <w:jc w:val="right"/>
              <w:rPr>
                <w:rFonts w:ascii="Arial" w:hAnsi="Arial" w:cs="Arial"/>
                <w:color w:val="000000"/>
                <w:sz w:val="16"/>
                <w:szCs w:val="16"/>
              </w:rPr>
            </w:pPr>
            <w:r>
              <w:rPr>
                <w:rFonts w:ascii="Arial" w:hAnsi="Arial" w:cs="Arial"/>
                <w:color w:val="000000"/>
                <w:sz w:val="16"/>
                <w:szCs w:val="16"/>
              </w:rPr>
              <w:t>0.5417</w:t>
            </w:r>
          </w:p>
        </w:tc>
        <w:tc>
          <w:tcPr>
            <w:tcW w:w="1151" w:type="dxa"/>
            <w:tcBorders>
              <w:top w:val="nil"/>
              <w:left w:val="nil"/>
              <w:bottom w:val="nil"/>
              <w:right w:val="nil"/>
            </w:tcBorders>
            <w:shd w:val="clear" w:color="auto" w:fill="auto"/>
            <w:noWrap/>
            <w:vAlign w:val="bottom"/>
            <w:hideMark/>
          </w:tcPr>
          <w:p w14:paraId="4568F865" w14:textId="77777777" w:rsidR="004A5B25" w:rsidRDefault="004A5B25">
            <w:pPr>
              <w:jc w:val="right"/>
              <w:rPr>
                <w:rFonts w:ascii="Arial" w:hAnsi="Arial" w:cs="Arial"/>
                <w:color w:val="000000"/>
                <w:sz w:val="16"/>
                <w:szCs w:val="16"/>
              </w:rPr>
            </w:pPr>
            <w:r>
              <w:rPr>
                <w:rFonts w:ascii="Arial" w:hAnsi="Arial" w:cs="Arial"/>
                <w:color w:val="000000"/>
                <w:sz w:val="16"/>
                <w:szCs w:val="16"/>
              </w:rPr>
              <w:t>3963.2042</w:t>
            </w:r>
          </w:p>
        </w:tc>
        <w:tc>
          <w:tcPr>
            <w:tcW w:w="990" w:type="dxa"/>
            <w:tcBorders>
              <w:top w:val="nil"/>
              <w:left w:val="nil"/>
              <w:bottom w:val="nil"/>
              <w:right w:val="single" w:sz="8" w:space="0" w:color="auto"/>
            </w:tcBorders>
            <w:shd w:val="clear" w:color="auto" w:fill="auto"/>
            <w:noWrap/>
            <w:vAlign w:val="bottom"/>
            <w:hideMark/>
          </w:tcPr>
          <w:p w14:paraId="670E156D" w14:textId="77777777" w:rsidR="004A5B25" w:rsidRDefault="004A5B25">
            <w:pPr>
              <w:jc w:val="right"/>
              <w:rPr>
                <w:rFonts w:ascii="Arial" w:hAnsi="Arial" w:cs="Arial"/>
                <w:color w:val="000000"/>
                <w:sz w:val="16"/>
                <w:szCs w:val="16"/>
              </w:rPr>
            </w:pPr>
            <w:r>
              <w:rPr>
                <w:rFonts w:ascii="Arial" w:hAnsi="Arial" w:cs="Arial"/>
                <w:color w:val="000000"/>
                <w:sz w:val="16"/>
                <w:szCs w:val="16"/>
              </w:rPr>
              <w:t>0.9403</w:t>
            </w:r>
          </w:p>
        </w:tc>
      </w:tr>
      <w:tr w:rsidR="004A5B25" w14:paraId="6E1559DC" w14:textId="77777777" w:rsidTr="004A5B25">
        <w:trPr>
          <w:trHeight w:val="320"/>
        </w:trPr>
        <w:tc>
          <w:tcPr>
            <w:tcW w:w="973" w:type="dxa"/>
            <w:tcBorders>
              <w:top w:val="nil"/>
              <w:left w:val="single" w:sz="8" w:space="0" w:color="auto"/>
              <w:bottom w:val="nil"/>
              <w:right w:val="nil"/>
            </w:tcBorders>
            <w:shd w:val="clear" w:color="auto" w:fill="auto"/>
            <w:noWrap/>
            <w:vAlign w:val="bottom"/>
            <w:hideMark/>
          </w:tcPr>
          <w:p w14:paraId="49D00A58" w14:textId="77777777" w:rsidR="004A5B25" w:rsidRDefault="004A5B25">
            <w:pPr>
              <w:jc w:val="right"/>
              <w:rPr>
                <w:rFonts w:ascii="Arial" w:hAnsi="Arial" w:cs="Arial"/>
                <w:color w:val="000000"/>
                <w:sz w:val="16"/>
                <w:szCs w:val="16"/>
              </w:rPr>
            </w:pPr>
            <w:r>
              <w:rPr>
                <w:rFonts w:ascii="Arial" w:hAnsi="Arial" w:cs="Arial"/>
                <w:color w:val="000000"/>
                <w:sz w:val="16"/>
                <w:szCs w:val="16"/>
              </w:rPr>
              <w:t>334.21428</w:t>
            </w:r>
          </w:p>
        </w:tc>
        <w:tc>
          <w:tcPr>
            <w:tcW w:w="1791" w:type="dxa"/>
            <w:tcBorders>
              <w:top w:val="nil"/>
              <w:left w:val="nil"/>
              <w:bottom w:val="nil"/>
              <w:right w:val="nil"/>
            </w:tcBorders>
            <w:shd w:val="clear" w:color="auto" w:fill="auto"/>
            <w:vAlign w:val="bottom"/>
            <w:hideMark/>
          </w:tcPr>
          <w:p w14:paraId="4D29A4B0" w14:textId="77777777" w:rsidR="004A5B25" w:rsidRDefault="004A5B25">
            <w:pPr>
              <w:rPr>
                <w:rFonts w:ascii="Arial" w:hAnsi="Arial" w:cs="Arial"/>
                <w:color w:val="000000"/>
                <w:sz w:val="16"/>
                <w:szCs w:val="16"/>
              </w:rPr>
            </w:pPr>
            <w:r>
              <w:rPr>
                <w:rFonts w:ascii="Arial" w:hAnsi="Arial" w:cs="Arial"/>
                <w:color w:val="000000"/>
                <w:sz w:val="16"/>
                <w:szCs w:val="16"/>
              </w:rPr>
              <w:t>Prostaglandin K1</w:t>
            </w:r>
          </w:p>
        </w:tc>
        <w:tc>
          <w:tcPr>
            <w:tcW w:w="1100" w:type="dxa"/>
            <w:tcBorders>
              <w:top w:val="nil"/>
              <w:left w:val="nil"/>
              <w:bottom w:val="nil"/>
              <w:right w:val="nil"/>
            </w:tcBorders>
            <w:shd w:val="clear" w:color="auto" w:fill="auto"/>
            <w:noWrap/>
            <w:vAlign w:val="bottom"/>
            <w:hideMark/>
          </w:tcPr>
          <w:p w14:paraId="519FE228" w14:textId="77777777" w:rsidR="004A5B25" w:rsidRDefault="004A5B25">
            <w:pPr>
              <w:jc w:val="right"/>
              <w:rPr>
                <w:rFonts w:ascii="Arial" w:hAnsi="Arial" w:cs="Arial"/>
                <w:color w:val="000000"/>
                <w:sz w:val="16"/>
                <w:szCs w:val="16"/>
              </w:rPr>
            </w:pPr>
            <w:r>
              <w:rPr>
                <w:rFonts w:ascii="Arial" w:hAnsi="Arial" w:cs="Arial"/>
                <w:color w:val="000000"/>
                <w:sz w:val="16"/>
                <w:szCs w:val="16"/>
              </w:rPr>
              <w:t>1488.4040</w:t>
            </w:r>
          </w:p>
        </w:tc>
        <w:tc>
          <w:tcPr>
            <w:tcW w:w="1034" w:type="dxa"/>
            <w:tcBorders>
              <w:top w:val="nil"/>
              <w:left w:val="nil"/>
              <w:bottom w:val="nil"/>
              <w:right w:val="nil"/>
            </w:tcBorders>
            <w:shd w:val="clear" w:color="000000" w:fill="E2EFDA"/>
            <w:noWrap/>
            <w:vAlign w:val="bottom"/>
            <w:hideMark/>
          </w:tcPr>
          <w:p w14:paraId="7DB3F9C9" w14:textId="77777777" w:rsidR="004A5B25" w:rsidRDefault="004A5B25">
            <w:pPr>
              <w:jc w:val="right"/>
              <w:rPr>
                <w:rFonts w:ascii="Arial" w:hAnsi="Arial" w:cs="Arial"/>
                <w:color w:val="000000"/>
                <w:sz w:val="16"/>
                <w:szCs w:val="16"/>
              </w:rPr>
            </w:pPr>
            <w:r>
              <w:rPr>
                <w:rFonts w:ascii="Arial" w:hAnsi="Arial" w:cs="Arial"/>
                <w:color w:val="000000"/>
                <w:sz w:val="16"/>
                <w:szCs w:val="16"/>
              </w:rPr>
              <w:t>1.0305</w:t>
            </w:r>
          </w:p>
        </w:tc>
        <w:tc>
          <w:tcPr>
            <w:tcW w:w="1062" w:type="dxa"/>
            <w:tcBorders>
              <w:top w:val="nil"/>
              <w:left w:val="nil"/>
              <w:bottom w:val="nil"/>
              <w:right w:val="nil"/>
            </w:tcBorders>
            <w:shd w:val="clear" w:color="auto" w:fill="auto"/>
            <w:noWrap/>
            <w:vAlign w:val="bottom"/>
            <w:hideMark/>
          </w:tcPr>
          <w:p w14:paraId="7C828B60" w14:textId="77777777" w:rsidR="004A5B25" w:rsidRDefault="004A5B25">
            <w:pPr>
              <w:jc w:val="right"/>
              <w:rPr>
                <w:rFonts w:ascii="Arial" w:hAnsi="Arial" w:cs="Arial"/>
                <w:color w:val="000000"/>
                <w:sz w:val="16"/>
                <w:szCs w:val="16"/>
              </w:rPr>
            </w:pPr>
            <w:r>
              <w:rPr>
                <w:rFonts w:ascii="Arial" w:hAnsi="Arial" w:cs="Arial"/>
                <w:color w:val="000000"/>
                <w:sz w:val="16"/>
                <w:szCs w:val="16"/>
              </w:rPr>
              <w:t>1236.0363</w:t>
            </w:r>
          </w:p>
        </w:tc>
        <w:tc>
          <w:tcPr>
            <w:tcW w:w="1034" w:type="dxa"/>
            <w:tcBorders>
              <w:top w:val="nil"/>
              <w:left w:val="nil"/>
              <w:bottom w:val="nil"/>
              <w:right w:val="nil"/>
            </w:tcBorders>
            <w:shd w:val="clear" w:color="000000" w:fill="E2EFDA"/>
            <w:noWrap/>
            <w:vAlign w:val="bottom"/>
            <w:hideMark/>
          </w:tcPr>
          <w:p w14:paraId="3729EFB7" w14:textId="77777777" w:rsidR="004A5B25" w:rsidRDefault="004A5B25">
            <w:pPr>
              <w:jc w:val="right"/>
              <w:rPr>
                <w:rFonts w:ascii="Arial" w:hAnsi="Arial" w:cs="Arial"/>
                <w:color w:val="000000"/>
                <w:sz w:val="16"/>
                <w:szCs w:val="16"/>
              </w:rPr>
            </w:pPr>
            <w:r>
              <w:rPr>
                <w:rFonts w:ascii="Arial" w:hAnsi="Arial" w:cs="Arial"/>
                <w:color w:val="000000"/>
                <w:sz w:val="16"/>
                <w:szCs w:val="16"/>
              </w:rPr>
              <w:t>0.9618</w:t>
            </w:r>
          </w:p>
        </w:tc>
        <w:tc>
          <w:tcPr>
            <w:tcW w:w="1062" w:type="dxa"/>
            <w:tcBorders>
              <w:top w:val="nil"/>
              <w:left w:val="nil"/>
              <w:bottom w:val="nil"/>
              <w:right w:val="nil"/>
            </w:tcBorders>
            <w:shd w:val="clear" w:color="auto" w:fill="auto"/>
            <w:noWrap/>
            <w:vAlign w:val="bottom"/>
            <w:hideMark/>
          </w:tcPr>
          <w:p w14:paraId="5EDE1379" w14:textId="77777777" w:rsidR="004A5B25" w:rsidRDefault="004A5B25">
            <w:pPr>
              <w:jc w:val="right"/>
              <w:rPr>
                <w:rFonts w:ascii="Arial" w:hAnsi="Arial" w:cs="Arial"/>
                <w:color w:val="000000"/>
                <w:sz w:val="16"/>
                <w:szCs w:val="16"/>
              </w:rPr>
            </w:pPr>
            <w:r>
              <w:rPr>
                <w:rFonts w:ascii="Arial" w:hAnsi="Arial" w:cs="Arial"/>
                <w:color w:val="000000"/>
                <w:sz w:val="16"/>
                <w:szCs w:val="16"/>
              </w:rPr>
              <w:t>1553.1161</w:t>
            </w:r>
          </w:p>
        </w:tc>
        <w:tc>
          <w:tcPr>
            <w:tcW w:w="1034" w:type="dxa"/>
            <w:tcBorders>
              <w:top w:val="nil"/>
              <w:left w:val="nil"/>
              <w:bottom w:val="nil"/>
              <w:right w:val="nil"/>
            </w:tcBorders>
            <w:shd w:val="clear" w:color="000000" w:fill="E2EFDA"/>
            <w:noWrap/>
            <w:vAlign w:val="bottom"/>
            <w:hideMark/>
          </w:tcPr>
          <w:p w14:paraId="089DFA8D" w14:textId="77777777" w:rsidR="004A5B25" w:rsidRDefault="004A5B25">
            <w:pPr>
              <w:jc w:val="right"/>
              <w:rPr>
                <w:rFonts w:ascii="Arial" w:hAnsi="Arial" w:cs="Arial"/>
                <w:color w:val="000000"/>
                <w:sz w:val="16"/>
                <w:szCs w:val="16"/>
              </w:rPr>
            </w:pPr>
            <w:r>
              <w:rPr>
                <w:rFonts w:ascii="Arial" w:hAnsi="Arial" w:cs="Arial"/>
                <w:color w:val="000000"/>
                <w:sz w:val="16"/>
                <w:szCs w:val="16"/>
              </w:rPr>
              <w:t>1.0457</w:t>
            </w:r>
          </w:p>
        </w:tc>
        <w:tc>
          <w:tcPr>
            <w:tcW w:w="1151" w:type="dxa"/>
            <w:tcBorders>
              <w:top w:val="nil"/>
              <w:left w:val="nil"/>
              <w:bottom w:val="nil"/>
              <w:right w:val="nil"/>
            </w:tcBorders>
            <w:shd w:val="clear" w:color="auto" w:fill="auto"/>
            <w:noWrap/>
            <w:vAlign w:val="bottom"/>
            <w:hideMark/>
          </w:tcPr>
          <w:p w14:paraId="2FA1B4C9" w14:textId="77777777" w:rsidR="004A5B25" w:rsidRDefault="004A5B25">
            <w:pPr>
              <w:jc w:val="right"/>
              <w:rPr>
                <w:rFonts w:ascii="Arial" w:hAnsi="Arial" w:cs="Arial"/>
                <w:color w:val="000000"/>
                <w:sz w:val="16"/>
                <w:szCs w:val="16"/>
              </w:rPr>
            </w:pPr>
            <w:r>
              <w:rPr>
                <w:rFonts w:ascii="Arial" w:hAnsi="Arial" w:cs="Arial"/>
                <w:color w:val="000000"/>
                <w:sz w:val="16"/>
                <w:szCs w:val="16"/>
              </w:rPr>
              <w:t>4277.5564</w:t>
            </w:r>
          </w:p>
        </w:tc>
        <w:tc>
          <w:tcPr>
            <w:tcW w:w="990" w:type="dxa"/>
            <w:tcBorders>
              <w:top w:val="nil"/>
              <w:left w:val="nil"/>
              <w:bottom w:val="nil"/>
              <w:right w:val="single" w:sz="8" w:space="0" w:color="auto"/>
            </w:tcBorders>
            <w:shd w:val="clear" w:color="auto" w:fill="auto"/>
            <w:noWrap/>
            <w:vAlign w:val="bottom"/>
            <w:hideMark/>
          </w:tcPr>
          <w:p w14:paraId="69A15A62" w14:textId="77777777" w:rsidR="004A5B25" w:rsidRDefault="004A5B25">
            <w:pPr>
              <w:jc w:val="right"/>
              <w:rPr>
                <w:rFonts w:ascii="Arial" w:hAnsi="Arial" w:cs="Arial"/>
                <w:color w:val="000000"/>
                <w:sz w:val="16"/>
                <w:szCs w:val="16"/>
              </w:rPr>
            </w:pPr>
            <w:r>
              <w:rPr>
                <w:rFonts w:ascii="Arial" w:hAnsi="Arial" w:cs="Arial"/>
                <w:color w:val="000000"/>
                <w:sz w:val="16"/>
                <w:szCs w:val="16"/>
              </w:rPr>
              <w:t>1.0149</w:t>
            </w:r>
          </w:p>
        </w:tc>
      </w:tr>
      <w:tr w:rsidR="004A5B25" w14:paraId="4A35347E" w14:textId="77777777" w:rsidTr="004A5B25">
        <w:trPr>
          <w:trHeight w:val="320"/>
        </w:trPr>
        <w:tc>
          <w:tcPr>
            <w:tcW w:w="973" w:type="dxa"/>
            <w:tcBorders>
              <w:top w:val="nil"/>
              <w:left w:val="single" w:sz="8" w:space="0" w:color="auto"/>
              <w:bottom w:val="nil"/>
              <w:right w:val="nil"/>
            </w:tcBorders>
            <w:shd w:val="clear" w:color="auto" w:fill="auto"/>
            <w:noWrap/>
            <w:vAlign w:val="bottom"/>
            <w:hideMark/>
          </w:tcPr>
          <w:p w14:paraId="44253B37" w14:textId="77777777" w:rsidR="004A5B25" w:rsidRDefault="004A5B25">
            <w:pPr>
              <w:jc w:val="right"/>
              <w:rPr>
                <w:rFonts w:ascii="Arial" w:hAnsi="Arial" w:cs="Arial"/>
                <w:color w:val="000000"/>
                <w:sz w:val="16"/>
                <w:szCs w:val="16"/>
              </w:rPr>
            </w:pPr>
            <w:r>
              <w:rPr>
                <w:rFonts w:ascii="Arial" w:hAnsi="Arial" w:cs="Arial"/>
                <w:color w:val="000000"/>
                <w:sz w:val="16"/>
                <w:szCs w:val="16"/>
              </w:rPr>
              <w:t>182.07803</w:t>
            </w:r>
          </w:p>
        </w:tc>
        <w:tc>
          <w:tcPr>
            <w:tcW w:w="1791" w:type="dxa"/>
            <w:tcBorders>
              <w:top w:val="nil"/>
              <w:left w:val="nil"/>
              <w:bottom w:val="nil"/>
              <w:right w:val="nil"/>
            </w:tcBorders>
            <w:shd w:val="clear" w:color="auto" w:fill="auto"/>
            <w:vAlign w:val="bottom"/>
            <w:hideMark/>
          </w:tcPr>
          <w:p w14:paraId="635D9534" w14:textId="77777777" w:rsidR="004A5B25" w:rsidRDefault="004A5B25">
            <w:pPr>
              <w:rPr>
                <w:rFonts w:ascii="Arial" w:hAnsi="Arial" w:cs="Arial"/>
                <w:color w:val="000000"/>
                <w:sz w:val="16"/>
                <w:szCs w:val="16"/>
              </w:rPr>
            </w:pPr>
            <w:r>
              <w:rPr>
                <w:rFonts w:ascii="Arial" w:hAnsi="Arial" w:cs="Arial"/>
                <w:color w:val="000000"/>
                <w:sz w:val="16"/>
                <w:szCs w:val="16"/>
              </w:rPr>
              <w:t>Iditol</w:t>
            </w:r>
          </w:p>
        </w:tc>
        <w:tc>
          <w:tcPr>
            <w:tcW w:w="1100" w:type="dxa"/>
            <w:tcBorders>
              <w:top w:val="nil"/>
              <w:left w:val="nil"/>
              <w:bottom w:val="nil"/>
              <w:right w:val="nil"/>
            </w:tcBorders>
            <w:shd w:val="clear" w:color="auto" w:fill="auto"/>
            <w:noWrap/>
            <w:vAlign w:val="bottom"/>
            <w:hideMark/>
          </w:tcPr>
          <w:p w14:paraId="1831DF22" w14:textId="77777777" w:rsidR="004A5B25" w:rsidRDefault="004A5B25">
            <w:pPr>
              <w:jc w:val="right"/>
              <w:rPr>
                <w:rFonts w:ascii="Arial" w:hAnsi="Arial" w:cs="Arial"/>
                <w:color w:val="000000"/>
                <w:sz w:val="16"/>
                <w:szCs w:val="16"/>
              </w:rPr>
            </w:pPr>
            <w:r>
              <w:rPr>
                <w:rFonts w:ascii="Arial" w:hAnsi="Arial" w:cs="Arial"/>
                <w:color w:val="000000"/>
                <w:sz w:val="16"/>
                <w:szCs w:val="16"/>
              </w:rPr>
              <w:t>1560.0339</w:t>
            </w:r>
          </w:p>
        </w:tc>
        <w:tc>
          <w:tcPr>
            <w:tcW w:w="1034" w:type="dxa"/>
            <w:tcBorders>
              <w:top w:val="nil"/>
              <w:left w:val="nil"/>
              <w:bottom w:val="nil"/>
              <w:right w:val="nil"/>
            </w:tcBorders>
            <w:shd w:val="clear" w:color="000000" w:fill="E2EFDA"/>
            <w:noWrap/>
            <w:vAlign w:val="bottom"/>
            <w:hideMark/>
          </w:tcPr>
          <w:p w14:paraId="4C49DCC3" w14:textId="77777777" w:rsidR="004A5B25" w:rsidRDefault="004A5B25">
            <w:pPr>
              <w:jc w:val="right"/>
              <w:rPr>
                <w:rFonts w:ascii="Arial" w:hAnsi="Arial" w:cs="Arial"/>
                <w:color w:val="000000"/>
                <w:sz w:val="16"/>
                <w:szCs w:val="16"/>
              </w:rPr>
            </w:pPr>
            <w:r>
              <w:rPr>
                <w:rFonts w:ascii="Arial" w:hAnsi="Arial" w:cs="Arial"/>
                <w:color w:val="000000"/>
                <w:sz w:val="16"/>
                <w:szCs w:val="16"/>
              </w:rPr>
              <w:t>1.0801</w:t>
            </w:r>
          </w:p>
        </w:tc>
        <w:tc>
          <w:tcPr>
            <w:tcW w:w="1062" w:type="dxa"/>
            <w:tcBorders>
              <w:top w:val="nil"/>
              <w:left w:val="nil"/>
              <w:bottom w:val="nil"/>
              <w:right w:val="nil"/>
            </w:tcBorders>
            <w:shd w:val="clear" w:color="auto" w:fill="auto"/>
            <w:noWrap/>
            <w:vAlign w:val="bottom"/>
            <w:hideMark/>
          </w:tcPr>
          <w:p w14:paraId="48A714A2" w14:textId="77777777" w:rsidR="004A5B25" w:rsidRDefault="004A5B25">
            <w:pPr>
              <w:jc w:val="right"/>
              <w:rPr>
                <w:rFonts w:ascii="Arial" w:hAnsi="Arial" w:cs="Arial"/>
                <w:color w:val="000000"/>
                <w:sz w:val="16"/>
                <w:szCs w:val="16"/>
              </w:rPr>
            </w:pPr>
            <w:r>
              <w:rPr>
                <w:rFonts w:ascii="Arial" w:hAnsi="Arial" w:cs="Arial"/>
                <w:color w:val="000000"/>
                <w:sz w:val="16"/>
                <w:szCs w:val="16"/>
              </w:rPr>
              <w:t>1224.3113</w:t>
            </w:r>
          </w:p>
        </w:tc>
        <w:tc>
          <w:tcPr>
            <w:tcW w:w="1034" w:type="dxa"/>
            <w:tcBorders>
              <w:top w:val="nil"/>
              <w:left w:val="nil"/>
              <w:bottom w:val="nil"/>
              <w:right w:val="nil"/>
            </w:tcBorders>
            <w:shd w:val="clear" w:color="000000" w:fill="E2EFDA"/>
            <w:noWrap/>
            <w:vAlign w:val="bottom"/>
            <w:hideMark/>
          </w:tcPr>
          <w:p w14:paraId="4CCF64FD" w14:textId="77777777" w:rsidR="004A5B25" w:rsidRDefault="004A5B25">
            <w:pPr>
              <w:jc w:val="right"/>
              <w:rPr>
                <w:rFonts w:ascii="Arial" w:hAnsi="Arial" w:cs="Arial"/>
                <w:color w:val="000000"/>
                <w:sz w:val="16"/>
                <w:szCs w:val="16"/>
              </w:rPr>
            </w:pPr>
            <w:r>
              <w:rPr>
                <w:rFonts w:ascii="Arial" w:hAnsi="Arial" w:cs="Arial"/>
                <w:color w:val="000000"/>
                <w:sz w:val="16"/>
                <w:szCs w:val="16"/>
              </w:rPr>
              <w:t>0.9527</w:t>
            </w:r>
          </w:p>
        </w:tc>
        <w:tc>
          <w:tcPr>
            <w:tcW w:w="1062" w:type="dxa"/>
            <w:tcBorders>
              <w:top w:val="nil"/>
              <w:left w:val="nil"/>
              <w:bottom w:val="nil"/>
              <w:right w:val="nil"/>
            </w:tcBorders>
            <w:shd w:val="clear" w:color="auto" w:fill="auto"/>
            <w:noWrap/>
            <w:vAlign w:val="bottom"/>
            <w:hideMark/>
          </w:tcPr>
          <w:p w14:paraId="4B622B74" w14:textId="77777777" w:rsidR="004A5B25" w:rsidRDefault="004A5B25">
            <w:pPr>
              <w:jc w:val="right"/>
              <w:rPr>
                <w:rFonts w:ascii="Arial" w:hAnsi="Arial" w:cs="Arial"/>
                <w:color w:val="000000"/>
                <w:sz w:val="16"/>
                <w:szCs w:val="16"/>
              </w:rPr>
            </w:pPr>
            <w:r>
              <w:rPr>
                <w:rFonts w:ascii="Arial" w:hAnsi="Arial" w:cs="Arial"/>
                <w:color w:val="000000"/>
                <w:sz w:val="16"/>
                <w:szCs w:val="16"/>
              </w:rPr>
              <w:t>1967.5177</w:t>
            </w:r>
          </w:p>
        </w:tc>
        <w:tc>
          <w:tcPr>
            <w:tcW w:w="1034" w:type="dxa"/>
            <w:tcBorders>
              <w:top w:val="nil"/>
              <w:left w:val="nil"/>
              <w:bottom w:val="nil"/>
              <w:right w:val="nil"/>
            </w:tcBorders>
            <w:shd w:val="clear" w:color="000000" w:fill="E2EFDA"/>
            <w:noWrap/>
            <w:vAlign w:val="bottom"/>
            <w:hideMark/>
          </w:tcPr>
          <w:p w14:paraId="1029F06A" w14:textId="77777777" w:rsidR="004A5B25" w:rsidRDefault="004A5B25">
            <w:pPr>
              <w:jc w:val="right"/>
              <w:rPr>
                <w:rFonts w:ascii="Arial" w:hAnsi="Arial" w:cs="Arial"/>
                <w:color w:val="000000"/>
                <w:sz w:val="16"/>
                <w:szCs w:val="16"/>
              </w:rPr>
            </w:pPr>
            <w:r>
              <w:rPr>
                <w:rFonts w:ascii="Arial" w:hAnsi="Arial" w:cs="Arial"/>
                <w:color w:val="000000"/>
                <w:sz w:val="16"/>
                <w:szCs w:val="16"/>
              </w:rPr>
              <w:t>1.3247</w:t>
            </w:r>
          </w:p>
        </w:tc>
        <w:tc>
          <w:tcPr>
            <w:tcW w:w="1151" w:type="dxa"/>
            <w:tcBorders>
              <w:top w:val="nil"/>
              <w:left w:val="nil"/>
              <w:bottom w:val="nil"/>
              <w:right w:val="nil"/>
            </w:tcBorders>
            <w:shd w:val="clear" w:color="auto" w:fill="auto"/>
            <w:noWrap/>
            <w:vAlign w:val="bottom"/>
            <w:hideMark/>
          </w:tcPr>
          <w:p w14:paraId="33F8BBDF" w14:textId="77777777" w:rsidR="004A5B25" w:rsidRDefault="004A5B25">
            <w:pPr>
              <w:jc w:val="right"/>
              <w:rPr>
                <w:rFonts w:ascii="Arial" w:hAnsi="Arial" w:cs="Arial"/>
                <w:color w:val="000000"/>
                <w:sz w:val="16"/>
                <w:szCs w:val="16"/>
              </w:rPr>
            </w:pPr>
            <w:r>
              <w:rPr>
                <w:rFonts w:ascii="Arial" w:hAnsi="Arial" w:cs="Arial"/>
                <w:color w:val="000000"/>
                <w:sz w:val="16"/>
                <w:szCs w:val="16"/>
              </w:rPr>
              <w:t>4751.8629</w:t>
            </w:r>
          </w:p>
        </w:tc>
        <w:tc>
          <w:tcPr>
            <w:tcW w:w="990" w:type="dxa"/>
            <w:tcBorders>
              <w:top w:val="nil"/>
              <w:left w:val="nil"/>
              <w:bottom w:val="nil"/>
              <w:right w:val="single" w:sz="8" w:space="0" w:color="auto"/>
            </w:tcBorders>
            <w:shd w:val="clear" w:color="auto" w:fill="auto"/>
            <w:noWrap/>
            <w:vAlign w:val="bottom"/>
            <w:hideMark/>
          </w:tcPr>
          <w:p w14:paraId="684C17AD" w14:textId="77777777" w:rsidR="004A5B25" w:rsidRDefault="004A5B25">
            <w:pPr>
              <w:jc w:val="right"/>
              <w:rPr>
                <w:rFonts w:ascii="Arial" w:hAnsi="Arial" w:cs="Arial"/>
                <w:color w:val="000000"/>
                <w:sz w:val="16"/>
                <w:szCs w:val="16"/>
              </w:rPr>
            </w:pPr>
            <w:r>
              <w:rPr>
                <w:rFonts w:ascii="Arial" w:hAnsi="Arial" w:cs="Arial"/>
                <w:color w:val="000000"/>
                <w:sz w:val="16"/>
                <w:szCs w:val="16"/>
              </w:rPr>
              <w:t>1.1274</w:t>
            </w:r>
          </w:p>
        </w:tc>
      </w:tr>
      <w:tr w:rsidR="004A5B25" w14:paraId="4EB81034" w14:textId="77777777" w:rsidTr="004A5B25">
        <w:trPr>
          <w:trHeight w:val="320"/>
        </w:trPr>
        <w:tc>
          <w:tcPr>
            <w:tcW w:w="973" w:type="dxa"/>
            <w:tcBorders>
              <w:top w:val="nil"/>
              <w:left w:val="single" w:sz="8" w:space="0" w:color="auto"/>
              <w:bottom w:val="nil"/>
              <w:right w:val="nil"/>
            </w:tcBorders>
            <w:shd w:val="clear" w:color="auto" w:fill="auto"/>
            <w:noWrap/>
            <w:vAlign w:val="bottom"/>
            <w:hideMark/>
          </w:tcPr>
          <w:p w14:paraId="762BAE25" w14:textId="77777777" w:rsidR="004A5B25" w:rsidRDefault="004A5B25">
            <w:pPr>
              <w:jc w:val="right"/>
              <w:rPr>
                <w:rFonts w:ascii="Arial" w:hAnsi="Arial" w:cs="Arial"/>
                <w:color w:val="000000"/>
                <w:sz w:val="16"/>
                <w:szCs w:val="16"/>
              </w:rPr>
            </w:pPr>
            <w:r>
              <w:rPr>
                <w:rFonts w:ascii="Arial" w:hAnsi="Arial" w:cs="Arial"/>
                <w:color w:val="000000"/>
                <w:sz w:val="16"/>
                <w:szCs w:val="16"/>
              </w:rPr>
              <w:t>300.20865</w:t>
            </w:r>
          </w:p>
        </w:tc>
        <w:tc>
          <w:tcPr>
            <w:tcW w:w="1791" w:type="dxa"/>
            <w:tcBorders>
              <w:top w:val="nil"/>
              <w:left w:val="nil"/>
              <w:bottom w:val="nil"/>
              <w:right w:val="nil"/>
            </w:tcBorders>
            <w:shd w:val="clear" w:color="auto" w:fill="auto"/>
            <w:vAlign w:val="bottom"/>
            <w:hideMark/>
          </w:tcPr>
          <w:p w14:paraId="04C4C29F" w14:textId="77777777" w:rsidR="004A5B25" w:rsidRDefault="004A5B25">
            <w:pPr>
              <w:rPr>
                <w:rFonts w:ascii="Arial" w:hAnsi="Arial" w:cs="Arial"/>
                <w:color w:val="000000"/>
                <w:sz w:val="16"/>
                <w:szCs w:val="16"/>
              </w:rPr>
            </w:pPr>
            <w:r>
              <w:rPr>
                <w:rFonts w:ascii="Arial" w:hAnsi="Arial" w:cs="Arial"/>
                <w:color w:val="000000"/>
                <w:sz w:val="16"/>
                <w:szCs w:val="16"/>
              </w:rPr>
              <w:t>Tretinoin</w:t>
            </w:r>
          </w:p>
        </w:tc>
        <w:tc>
          <w:tcPr>
            <w:tcW w:w="1100" w:type="dxa"/>
            <w:tcBorders>
              <w:top w:val="nil"/>
              <w:left w:val="nil"/>
              <w:bottom w:val="nil"/>
              <w:right w:val="nil"/>
            </w:tcBorders>
            <w:shd w:val="clear" w:color="auto" w:fill="auto"/>
            <w:noWrap/>
            <w:vAlign w:val="bottom"/>
            <w:hideMark/>
          </w:tcPr>
          <w:p w14:paraId="0B6B06EF" w14:textId="77777777" w:rsidR="004A5B25" w:rsidRDefault="004A5B25">
            <w:pPr>
              <w:jc w:val="right"/>
              <w:rPr>
                <w:rFonts w:ascii="Arial" w:hAnsi="Arial" w:cs="Arial"/>
                <w:color w:val="000000"/>
                <w:sz w:val="16"/>
                <w:szCs w:val="16"/>
              </w:rPr>
            </w:pPr>
            <w:r>
              <w:rPr>
                <w:rFonts w:ascii="Arial" w:hAnsi="Arial" w:cs="Arial"/>
                <w:color w:val="000000"/>
                <w:sz w:val="16"/>
                <w:szCs w:val="16"/>
              </w:rPr>
              <w:t>1406.3526</w:t>
            </w:r>
          </w:p>
        </w:tc>
        <w:tc>
          <w:tcPr>
            <w:tcW w:w="1034" w:type="dxa"/>
            <w:tcBorders>
              <w:top w:val="nil"/>
              <w:left w:val="nil"/>
              <w:bottom w:val="nil"/>
              <w:right w:val="nil"/>
            </w:tcBorders>
            <w:shd w:val="clear" w:color="000000" w:fill="E2EFDA"/>
            <w:noWrap/>
            <w:vAlign w:val="bottom"/>
            <w:hideMark/>
          </w:tcPr>
          <w:p w14:paraId="23F5C901" w14:textId="77777777" w:rsidR="004A5B25" w:rsidRDefault="004A5B25">
            <w:pPr>
              <w:jc w:val="right"/>
              <w:rPr>
                <w:rFonts w:ascii="Arial" w:hAnsi="Arial" w:cs="Arial"/>
                <w:color w:val="000000"/>
                <w:sz w:val="16"/>
                <w:szCs w:val="16"/>
              </w:rPr>
            </w:pPr>
            <w:r>
              <w:rPr>
                <w:rFonts w:ascii="Arial" w:hAnsi="Arial" w:cs="Arial"/>
                <w:color w:val="000000"/>
                <w:sz w:val="16"/>
                <w:szCs w:val="16"/>
              </w:rPr>
              <w:t>0.9737</w:t>
            </w:r>
          </w:p>
        </w:tc>
        <w:tc>
          <w:tcPr>
            <w:tcW w:w="1062" w:type="dxa"/>
            <w:tcBorders>
              <w:top w:val="nil"/>
              <w:left w:val="nil"/>
              <w:bottom w:val="nil"/>
              <w:right w:val="nil"/>
            </w:tcBorders>
            <w:shd w:val="clear" w:color="auto" w:fill="auto"/>
            <w:noWrap/>
            <w:vAlign w:val="bottom"/>
            <w:hideMark/>
          </w:tcPr>
          <w:p w14:paraId="272CFE76" w14:textId="77777777" w:rsidR="004A5B25" w:rsidRDefault="004A5B25">
            <w:pPr>
              <w:jc w:val="right"/>
              <w:rPr>
                <w:rFonts w:ascii="Arial" w:hAnsi="Arial" w:cs="Arial"/>
                <w:color w:val="000000"/>
                <w:sz w:val="16"/>
                <w:szCs w:val="16"/>
              </w:rPr>
            </w:pPr>
            <w:r>
              <w:rPr>
                <w:rFonts w:ascii="Arial" w:hAnsi="Arial" w:cs="Arial"/>
                <w:color w:val="000000"/>
                <w:sz w:val="16"/>
                <w:szCs w:val="16"/>
              </w:rPr>
              <w:t>1339.6991</w:t>
            </w:r>
          </w:p>
        </w:tc>
        <w:tc>
          <w:tcPr>
            <w:tcW w:w="1034" w:type="dxa"/>
            <w:tcBorders>
              <w:top w:val="nil"/>
              <w:left w:val="nil"/>
              <w:bottom w:val="nil"/>
              <w:right w:val="nil"/>
            </w:tcBorders>
            <w:shd w:val="clear" w:color="000000" w:fill="E2EFDA"/>
            <w:noWrap/>
            <w:vAlign w:val="bottom"/>
            <w:hideMark/>
          </w:tcPr>
          <w:p w14:paraId="042AB935" w14:textId="77777777" w:rsidR="004A5B25" w:rsidRDefault="004A5B25">
            <w:pPr>
              <w:jc w:val="right"/>
              <w:rPr>
                <w:rFonts w:ascii="Arial" w:hAnsi="Arial" w:cs="Arial"/>
                <w:color w:val="000000"/>
                <w:sz w:val="16"/>
                <w:szCs w:val="16"/>
              </w:rPr>
            </w:pPr>
            <w:r>
              <w:rPr>
                <w:rFonts w:ascii="Arial" w:hAnsi="Arial" w:cs="Arial"/>
                <w:color w:val="000000"/>
                <w:sz w:val="16"/>
                <w:szCs w:val="16"/>
              </w:rPr>
              <w:t>1.0424</w:t>
            </w:r>
          </w:p>
        </w:tc>
        <w:tc>
          <w:tcPr>
            <w:tcW w:w="1062" w:type="dxa"/>
            <w:tcBorders>
              <w:top w:val="nil"/>
              <w:left w:val="nil"/>
              <w:bottom w:val="nil"/>
              <w:right w:val="nil"/>
            </w:tcBorders>
            <w:shd w:val="clear" w:color="auto" w:fill="auto"/>
            <w:noWrap/>
            <w:vAlign w:val="bottom"/>
            <w:hideMark/>
          </w:tcPr>
          <w:p w14:paraId="760FCC8A" w14:textId="77777777" w:rsidR="004A5B25" w:rsidRDefault="004A5B25">
            <w:pPr>
              <w:jc w:val="right"/>
              <w:rPr>
                <w:rFonts w:ascii="Arial" w:hAnsi="Arial" w:cs="Arial"/>
                <w:color w:val="000000"/>
                <w:sz w:val="16"/>
                <w:szCs w:val="16"/>
              </w:rPr>
            </w:pPr>
            <w:r>
              <w:rPr>
                <w:rFonts w:ascii="Arial" w:hAnsi="Arial" w:cs="Arial"/>
                <w:color w:val="000000"/>
                <w:sz w:val="16"/>
                <w:szCs w:val="16"/>
              </w:rPr>
              <w:t>1635.3542</w:t>
            </w:r>
          </w:p>
        </w:tc>
        <w:tc>
          <w:tcPr>
            <w:tcW w:w="1034" w:type="dxa"/>
            <w:tcBorders>
              <w:top w:val="nil"/>
              <w:left w:val="nil"/>
              <w:bottom w:val="nil"/>
              <w:right w:val="nil"/>
            </w:tcBorders>
            <w:shd w:val="clear" w:color="000000" w:fill="E2EFDA"/>
            <w:noWrap/>
            <w:vAlign w:val="bottom"/>
            <w:hideMark/>
          </w:tcPr>
          <w:p w14:paraId="5726C35E" w14:textId="77777777" w:rsidR="004A5B25" w:rsidRDefault="004A5B25">
            <w:pPr>
              <w:jc w:val="right"/>
              <w:rPr>
                <w:rFonts w:ascii="Arial" w:hAnsi="Arial" w:cs="Arial"/>
                <w:color w:val="000000"/>
                <w:sz w:val="16"/>
                <w:szCs w:val="16"/>
              </w:rPr>
            </w:pPr>
            <w:r>
              <w:rPr>
                <w:rFonts w:ascii="Arial" w:hAnsi="Arial" w:cs="Arial"/>
                <w:color w:val="000000"/>
                <w:sz w:val="16"/>
                <w:szCs w:val="16"/>
              </w:rPr>
              <w:t>1.1011</w:t>
            </w:r>
          </w:p>
        </w:tc>
        <w:tc>
          <w:tcPr>
            <w:tcW w:w="1151" w:type="dxa"/>
            <w:tcBorders>
              <w:top w:val="nil"/>
              <w:left w:val="nil"/>
              <w:bottom w:val="nil"/>
              <w:right w:val="nil"/>
            </w:tcBorders>
            <w:shd w:val="clear" w:color="auto" w:fill="auto"/>
            <w:noWrap/>
            <w:vAlign w:val="bottom"/>
            <w:hideMark/>
          </w:tcPr>
          <w:p w14:paraId="0521C318" w14:textId="77777777" w:rsidR="004A5B25" w:rsidRDefault="004A5B25">
            <w:pPr>
              <w:jc w:val="right"/>
              <w:rPr>
                <w:rFonts w:ascii="Arial" w:hAnsi="Arial" w:cs="Arial"/>
                <w:color w:val="000000"/>
                <w:sz w:val="16"/>
                <w:szCs w:val="16"/>
              </w:rPr>
            </w:pPr>
            <w:r>
              <w:rPr>
                <w:rFonts w:ascii="Arial" w:hAnsi="Arial" w:cs="Arial"/>
                <w:color w:val="000000"/>
                <w:sz w:val="16"/>
                <w:szCs w:val="16"/>
              </w:rPr>
              <w:t>4381.4060</w:t>
            </w:r>
          </w:p>
        </w:tc>
        <w:tc>
          <w:tcPr>
            <w:tcW w:w="990" w:type="dxa"/>
            <w:tcBorders>
              <w:top w:val="nil"/>
              <w:left w:val="nil"/>
              <w:bottom w:val="nil"/>
              <w:right w:val="single" w:sz="8" w:space="0" w:color="auto"/>
            </w:tcBorders>
            <w:shd w:val="clear" w:color="auto" w:fill="auto"/>
            <w:noWrap/>
            <w:vAlign w:val="bottom"/>
            <w:hideMark/>
          </w:tcPr>
          <w:p w14:paraId="7B46304E" w14:textId="77777777" w:rsidR="004A5B25" w:rsidRDefault="004A5B25">
            <w:pPr>
              <w:jc w:val="right"/>
              <w:rPr>
                <w:rFonts w:ascii="Arial" w:hAnsi="Arial" w:cs="Arial"/>
                <w:color w:val="000000"/>
                <w:sz w:val="16"/>
                <w:szCs w:val="16"/>
              </w:rPr>
            </w:pPr>
            <w:r>
              <w:rPr>
                <w:rFonts w:ascii="Arial" w:hAnsi="Arial" w:cs="Arial"/>
                <w:color w:val="000000"/>
                <w:sz w:val="16"/>
                <w:szCs w:val="16"/>
              </w:rPr>
              <w:t>1.0395</w:t>
            </w:r>
          </w:p>
        </w:tc>
      </w:tr>
      <w:tr w:rsidR="004A5B25" w14:paraId="36F2BF23" w14:textId="77777777" w:rsidTr="004A5B25">
        <w:trPr>
          <w:trHeight w:val="320"/>
        </w:trPr>
        <w:tc>
          <w:tcPr>
            <w:tcW w:w="973" w:type="dxa"/>
            <w:tcBorders>
              <w:top w:val="nil"/>
              <w:left w:val="single" w:sz="8" w:space="0" w:color="auto"/>
              <w:bottom w:val="nil"/>
              <w:right w:val="nil"/>
            </w:tcBorders>
            <w:shd w:val="clear" w:color="auto" w:fill="auto"/>
            <w:noWrap/>
            <w:vAlign w:val="bottom"/>
            <w:hideMark/>
          </w:tcPr>
          <w:p w14:paraId="06527C14" w14:textId="77777777" w:rsidR="004A5B25" w:rsidRDefault="004A5B25">
            <w:pPr>
              <w:jc w:val="right"/>
              <w:rPr>
                <w:rFonts w:ascii="Arial" w:hAnsi="Arial" w:cs="Arial"/>
                <w:color w:val="000000"/>
                <w:sz w:val="16"/>
                <w:szCs w:val="16"/>
              </w:rPr>
            </w:pPr>
            <w:r>
              <w:rPr>
                <w:rFonts w:ascii="Arial" w:hAnsi="Arial" w:cs="Arial"/>
                <w:color w:val="000000"/>
                <w:sz w:val="16"/>
                <w:szCs w:val="16"/>
              </w:rPr>
              <w:t>330.24043</w:t>
            </w:r>
          </w:p>
        </w:tc>
        <w:tc>
          <w:tcPr>
            <w:tcW w:w="1791" w:type="dxa"/>
            <w:tcBorders>
              <w:top w:val="nil"/>
              <w:left w:val="nil"/>
              <w:bottom w:val="nil"/>
              <w:right w:val="nil"/>
            </w:tcBorders>
            <w:shd w:val="clear" w:color="auto" w:fill="auto"/>
            <w:vAlign w:val="bottom"/>
            <w:hideMark/>
          </w:tcPr>
          <w:p w14:paraId="256EAEEF" w14:textId="77777777" w:rsidR="004A5B25" w:rsidRDefault="004A5B25">
            <w:pPr>
              <w:rPr>
                <w:rFonts w:ascii="Arial" w:hAnsi="Arial" w:cs="Arial"/>
                <w:color w:val="000000"/>
                <w:sz w:val="16"/>
                <w:szCs w:val="16"/>
              </w:rPr>
            </w:pPr>
            <w:proofErr w:type="spellStart"/>
            <w:r>
              <w:rPr>
                <w:rFonts w:ascii="Arial" w:hAnsi="Arial" w:cs="Arial"/>
                <w:color w:val="000000"/>
                <w:sz w:val="16"/>
                <w:szCs w:val="16"/>
              </w:rPr>
              <w:t>pinellic</w:t>
            </w:r>
            <w:proofErr w:type="spellEnd"/>
            <w:r>
              <w:rPr>
                <w:rFonts w:ascii="Arial" w:hAnsi="Arial" w:cs="Arial"/>
                <w:color w:val="000000"/>
                <w:sz w:val="16"/>
                <w:szCs w:val="16"/>
              </w:rPr>
              <w:t xml:space="preserve"> acid</w:t>
            </w:r>
          </w:p>
        </w:tc>
        <w:tc>
          <w:tcPr>
            <w:tcW w:w="1100" w:type="dxa"/>
            <w:tcBorders>
              <w:top w:val="nil"/>
              <w:left w:val="nil"/>
              <w:bottom w:val="nil"/>
              <w:right w:val="nil"/>
            </w:tcBorders>
            <w:shd w:val="clear" w:color="auto" w:fill="auto"/>
            <w:noWrap/>
            <w:vAlign w:val="bottom"/>
            <w:hideMark/>
          </w:tcPr>
          <w:p w14:paraId="2239CBFC" w14:textId="77777777" w:rsidR="004A5B25" w:rsidRDefault="004A5B25">
            <w:pPr>
              <w:jc w:val="right"/>
              <w:rPr>
                <w:rFonts w:ascii="Arial" w:hAnsi="Arial" w:cs="Arial"/>
                <w:color w:val="000000"/>
                <w:sz w:val="16"/>
                <w:szCs w:val="16"/>
              </w:rPr>
            </w:pPr>
            <w:r>
              <w:rPr>
                <w:rFonts w:ascii="Arial" w:hAnsi="Arial" w:cs="Arial"/>
                <w:color w:val="000000"/>
                <w:sz w:val="16"/>
                <w:szCs w:val="16"/>
              </w:rPr>
              <w:t>1581.7578</w:t>
            </w:r>
          </w:p>
        </w:tc>
        <w:tc>
          <w:tcPr>
            <w:tcW w:w="1034" w:type="dxa"/>
            <w:tcBorders>
              <w:top w:val="nil"/>
              <w:left w:val="nil"/>
              <w:bottom w:val="nil"/>
              <w:right w:val="nil"/>
            </w:tcBorders>
            <w:shd w:val="clear" w:color="000000" w:fill="E2EFDA"/>
            <w:noWrap/>
            <w:vAlign w:val="bottom"/>
            <w:hideMark/>
          </w:tcPr>
          <w:p w14:paraId="1E534F20" w14:textId="77777777" w:rsidR="004A5B25" w:rsidRDefault="004A5B25">
            <w:pPr>
              <w:jc w:val="right"/>
              <w:rPr>
                <w:rFonts w:ascii="Arial" w:hAnsi="Arial" w:cs="Arial"/>
                <w:color w:val="000000"/>
                <w:sz w:val="16"/>
                <w:szCs w:val="16"/>
              </w:rPr>
            </w:pPr>
            <w:r>
              <w:rPr>
                <w:rFonts w:ascii="Arial" w:hAnsi="Arial" w:cs="Arial"/>
                <w:color w:val="000000"/>
                <w:sz w:val="16"/>
                <w:szCs w:val="16"/>
              </w:rPr>
              <w:t>1.0951</w:t>
            </w:r>
          </w:p>
        </w:tc>
        <w:tc>
          <w:tcPr>
            <w:tcW w:w="1062" w:type="dxa"/>
            <w:tcBorders>
              <w:top w:val="nil"/>
              <w:left w:val="nil"/>
              <w:bottom w:val="nil"/>
              <w:right w:val="nil"/>
            </w:tcBorders>
            <w:shd w:val="clear" w:color="auto" w:fill="auto"/>
            <w:noWrap/>
            <w:vAlign w:val="bottom"/>
            <w:hideMark/>
          </w:tcPr>
          <w:p w14:paraId="7D0F4A86" w14:textId="77777777" w:rsidR="004A5B25" w:rsidRDefault="004A5B25">
            <w:pPr>
              <w:jc w:val="right"/>
              <w:rPr>
                <w:rFonts w:ascii="Arial" w:hAnsi="Arial" w:cs="Arial"/>
                <w:color w:val="000000"/>
                <w:sz w:val="16"/>
                <w:szCs w:val="16"/>
              </w:rPr>
            </w:pPr>
            <w:r>
              <w:rPr>
                <w:rFonts w:ascii="Arial" w:hAnsi="Arial" w:cs="Arial"/>
                <w:color w:val="000000"/>
                <w:sz w:val="16"/>
                <w:szCs w:val="16"/>
              </w:rPr>
              <w:t>2410.1375</w:t>
            </w:r>
          </w:p>
        </w:tc>
        <w:tc>
          <w:tcPr>
            <w:tcW w:w="1034" w:type="dxa"/>
            <w:tcBorders>
              <w:top w:val="nil"/>
              <w:left w:val="nil"/>
              <w:bottom w:val="nil"/>
              <w:right w:val="nil"/>
            </w:tcBorders>
            <w:shd w:val="clear" w:color="000000" w:fill="E2EFDA"/>
            <w:noWrap/>
            <w:vAlign w:val="bottom"/>
            <w:hideMark/>
          </w:tcPr>
          <w:p w14:paraId="4EAAF6F5" w14:textId="77777777" w:rsidR="004A5B25" w:rsidRDefault="004A5B25">
            <w:pPr>
              <w:jc w:val="right"/>
              <w:rPr>
                <w:rFonts w:ascii="Arial" w:hAnsi="Arial" w:cs="Arial"/>
                <w:color w:val="000000"/>
                <w:sz w:val="16"/>
                <w:szCs w:val="16"/>
              </w:rPr>
            </w:pPr>
            <w:r>
              <w:rPr>
                <w:rFonts w:ascii="Arial" w:hAnsi="Arial" w:cs="Arial"/>
                <w:color w:val="000000"/>
                <w:sz w:val="16"/>
                <w:szCs w:val="16"/>
              </w:rPr>
              <w:t>1.8754</w:t>
            </w:r>
          </w:p>
        </w:tc>
        <w:tc>
          <w:tcPr>
            <w:tcW w:w="1062" w:type="dxa"/>
            <w:tcBorders>
              <w:top w:val="nil"/>
              <w:left w:val="nil"/>
              <w:bottom w:val="nil"/>
              <w:right w:val="nil"/>
            </w:tcBorders>
            <w:shd w:val="clear" w:color="auto" w:fill="auto"/>
            <w:noWrap/>
            <w:vAlign w:val="bottom"/>
            <w:hideMark/>
          </w:tcPr>
          <w:p w14:paraId="0FD0EDA6" w14:textId="77777777" w:rsidR="004A5B25" w:rsidRDefault="004A5B25">
            <w:pPr>
              <w:jc w:val="right"/>
              <w:rPr>
                <w:rFonts w:ascii="Arial" w:hAnsi="Arial" w:cs="Arial"/>
                <w:color w:val="000000"/>
                <w:sz w:val="16"/>
                <w:szCs w:val="16"/>
              </w:rPr>
            </w:pPr>
            <w:r>
              <w:rPr>
                <w:rFonts w:ascii="Arial" w:hAnsi="Arial" w:cs="Arial"/>
                <w:color w:val="000000"/>
                <w:sz w:val="16"/>
                <w:szCs w:val="16"/>
              </w:rPr>
              <w:t>1027.8504</w:t>
            </w:r>
          </w:p>
        </w:tc>
        <w:tc>
          <w:tcPr>
            <w:tcW w:w="1034" w:type="dxa"/>
            <w:tcBorders>
              <w:top w:val="nil"/>
              <w:left w:val="nil"/>
              <w:bottom w:val="nil"/>
              <w:right w:val="nil"/>
            </w:tcBorders>
            <w:shd w:val="clear" w:color="000000" w:fill="E2EFDA"/>
            <w:noWrap/>
            <w:vAlign w:val="bottom"/>
            <w:hideMark/>
          </w:tcPr>
          <w:p w14:paraId="5D39A835" w14:textId="77777777" w:rsidR="004A5B25" w:rsidRDefault="004A5B25">
            <w:pPr>
              <w:jc w:val="right"/>
              <w:rPr>
                <w:rFonts w:ascii="Arial" w:hAnsi="Arial" w:cs="Arial"/>
                <w:color w:val="000000"/>
                <w:sz w:val="16"/>
                <w:szCs w:val="16"/>
              </w:rPr>
            </w:pPr>
            <w:r>
              <w:rPr>
                <w:rFonts w:ascii="Arial" w:hAnsi="Arial" w:cs="Arial"/>
                <w:color w:val="000000"/>
                <w:sz w:val="16"/>
                <w:szCs w:val="16"/>
              </w:rPr>
              <w:t>0.6921</w:t>
            </w:r>
          </w:p>
        </w:tc>
        <w:tc>
          <w:tcPr>
            <w:tcW w:w="1151" w:type="dxa"/>
            <w:tcBorders>
              <w:top w:val="nil"/>
              <w:left w:val="nil"/>
              <w:bottom w:val="nil"/>
              <w:right w:val="nil"/>
            </w:tcBorders>
            <w:shd w:val="clear" w:color="auto" w:fill="auto"/>
            <w:noWrap/>
            <w:vAlign w:val="bottom"/>
            <w:hideMark/>
          </w:tcPr>
          <w:p w14:paraId="07F6EE39" w14:textId="77777777" w:rsidR="004A5B25" w:rsidRDefault="004A5B25">
            <w:pPr>
              <w:jc w:val="right"/>
              <w:rPr>
                <w:rFonts w:ascii="Arial" w:hAnsi="Arial" w:cs="Arial"/>
                <w:color w:val="000000"/>
                <w:sz w:val="16"/>
                <w:szCs w:val="16"/>
              </w:rPr>
            </w:pPr>
            <w:r>
              <w:rPr>
                <w:rFonts w:ascii="Arial" w:hAnsi="Arial" w:cs="Arial"/>
                <w:color w:val="000000"/>
                <w:sz w:val="16"/>
                <w:szCs w:val="16"/>
              </w:rPr>
              <w:t>5019.7458</w:t>
            </w:r>
          </w:p>
        </w:tc>
        <w:tc>
          <w:tcPr>
            <w:tcW w:w="990" w:type="dxa"/>
            <w:tcBorders>
              <w:top w:val="nil"/>
              <w:left w:val="nil"/>
              <w:bottom w:val="nil"/>
              <w:right w:val="single" w:sz="8" w:space="0" w:color="auto"/>
            </w:tcBorders>
            <w:shd w:val="clear" w:color="auto" w:fill="auto"/>
            <w:noWrap/>
            <w:vAlign w:val="bottom"/>
            <w:hideMark/>
          </w:tcPr>
          <w:p w14:paraId="271DA294" w14:textId="77777777" w:rsidR="004A5B25" w:rsidRDefault="004A5B25">
            <w:pPr>
              <w:jc w:val="right"/>
              <w:rPr>
                <w:rFonts w:ascii="Arial" w:hAnsi="Arial" w:cs="Arial"/>
                <w:color w:val="000000"/>
                <w:sz w:val="16"/>
                <w:szCs w:val="16"/>
              </w:rPr>
            </w:pPr>
            <w:r>
              <w:rPr>
                <w:rFonts w:ascii="Arial" w:hAnsi="Arial" w:cs="Arial"/>
                <w:color w:val="000000"/>
                <w:sz w:val="16"/>
                <w:szCs w:val="16"/>
              </w:rPr>
              <w:t>1.1910</w:t>
            </w:r>
          </w:p>
        </w:tc>
      </w:tr>
      <w:tr w:rsidR="004A5B25" w14:paraId="77869C0E" w14:textId="77777777" w:rsidTr="004A5B25">
        <w:trPr>
          <w:trHeight w:val="320"/>
        </w:trPr>
        <w:tc>
          <w:tcPr>
            <w:tcW w:w="973" w:type="dxa"/>
            <w:tcBorders>
              <w:top w:val="nil"/>
              <w:left w:val="single" w:sz="8" w:space="0" w:color="auto"/>
              <w:bottom w:val="nil"/>
              <w:right w:val="nil"/>
            </w:tcBorders>
            <w:shd w:val="clear" w:color="000000" w:fill="B4C6E7"/>
            <w:noWrap/>
            <w:vAlign w:val="bottom"/>
            <w:hideMark/>
          </w:tcPr>
          <w:p w14:paraId="199B8479" w14:textId="77777777" w:rsidR="004A5B25" w:rsidRDefault="004A5B25">
            <w:pPr>
              <w:jc w:val="right"/>
              <w:rPr>
                <w:rFonts w:ascii="Arial" w:hAnsi="Arial" w:cs="Arial"/>
                <w:color w:val="000000"/>
                <w:sz w:val="16"/>
                <w:szCs w:val="16"/>
              </w:rPr>
            </w:pPr>
            <w:r>
              <w:rPr>
                <w:rFonts w:ascii="Arial" w:hAnsi="Arial" w:cs="Arial"/>
                <w:color w:val="000000"/>
                <w:sz w:val="16"/>
                <w:szCs w:val="16"/>
              </w:rPr>
              <w:t>223.04834</w:t>
            </w:r>
          </w:p>
        </w:tc>
        <w:tc>
          <w:tcPr>
            <w:tcW w:w="1791" w:type="dxa"/>
            <w:tcBorders>
              <w:top w:val="nil"/>
              <w:left w:val="nil"/>
              <w:bottom w:val="nil"/>
              <w:right w:val="nil"/>
            </w:tcBorders>
            <w:shd w:val="clear" w:color="000000" w:fill="B4C6E7"/>
            <w:vAlign w:val="bottom"/>
            <w:hideMark/>
          </w:tcPr>
          <w:p w14:paraId="7E35D8DD" w14:textId="77777777" w:rsidR="004A5B25" w:rsidRDefault="004A5B25">
            <w:pPr>
              <w:rPr>
                <w:rFonts w:ascii="Arial" w:hAnsi="Arial" w:cs="Arial"/>
                <w:color w:val="000000"/>
                <w:sz w:val="16"/>
                <w:szCs w:val="16"/>
              </w:rPr>
            </w:pPr>
            <w:r>
              <w:rPr>
                <w:rFonts w:ascii="Arial" w:hAnsi="Arial" w:cs="Arial"/>
                <w:color w:val="000000"/>
                <w:sz w:val="16"/>
                <w:szCs w:val="16"/>
              </w:rPr>
              <w:t>2-(</w:t>
            </w:r>
            <w:proofErr w:type="spellStart"/>
            <w:r>
              <w:rPr>
                <w:rFonts w:ascii="Arial" w:hAnsi="Arial" w:cs="Arial"/>
                <w:color w:val="000000"/>
                <w:sz w:val="16"/>
                <w:szCs w:val="16"/>
              </w:rPr>
              <w:t>Carboxyacetamido</w:t>
            </w:r>
            <w:proofErr w:type="spellEnd"/>
            <w:r>
              <w:rPr>
                <w:rFonts w:ascii="Arial" w:hAnsi="Arial" w:cs="Arial"/>
                <w:color w:val="000000"/>
                <w:sz w:val="16"/>
                <w:szCs w:val="16"/>
              </w:rPr>
              <w:t>) benzoic acid</w:t>
            </w:r>
          </w:p>
        </w:tc>
        <w:tc>
          <w:tcPr>
            <w:tcW w:w="1100" w:type="dxa"/>
            <w:tcBorders>
              <w:top w:val="nil"/>
              <w:left w:val="nil"/>
              <w:bottom w:val="nil"/>
              <w:right w:val="nil"/>
            </w:tcBorders>
            <w:shd w:val="clear" w:color="000000" w:fill="B4C6E7"/>
            <w:noWrap/>
            <w:vAlign w:val="bottom"/>
            <w:hideMark/>
          </w:tcPr>
          <w:p w14:paraId="72CD9E5A" w14:textId="77777777" w:rsidR="004A5B25" w:rsidRDefault="004A5B25">
            <w:pPr>
              <w:jc w:val="right"/>
              <w:rPr>
                <w:rFonts w:ascii="Arial" w:hAnsi="Arial" w:cs="Arial"/>
                <w:color w:val="000000"/>
                <w:sz w:val="16"/>
                <w:szCs w:val="16"/>
              </w:rPr>
            </w:pPr>
            <w:r>
              <w:rPr>
                <w:rFonts w:ascii="Arial" w:hAnsi="Arial" w:cs="Arial"/>
                <w:color w:val="000000"/>
                <w:sz w:val="16"/>
                <w:szCs w:val="16"/>
              </w:rPr>
              <w:t>28.6280</w:t>
            </w:r>
          </w:p>
        </w:tc>
        <w:tc>
          <w:tcPr>
            <w:tcW w:w="1034" w:type="dxa"/>
            <w:tcBorders>
              <w:top w:val="nil"/>
              <w:left w:val="nil"/>
              <w:bottom w:val="nil"/>
              <w:right w:val="nil"/>
            </w:tcBorders>
            <w:shd w:val="clear" w:color="000000" w:fill="B4C6E7"/>
            <w:noWrap/>
            <w:vAlign w:val="bottom"/>
            <w:hideMark/>
          </w:tcPr>
          <w:p w14:paraId="5540DD80" w14:textId="77777777" w:rsidR="004A5B25" w:rsidRDefault="004A5B25">
            <w:pPr>
              <w:jc w:val="right"/>
              <w:rPr>
                <w:rFonts w:ascii="Arial" w:hAnsi="Arial" w:cs="Arial"/>
                <w:color w:val="000000"/>
                <w:sz w:val="16"/>
                <w:szCs w:val="16"/>
              </w:rPr>
            </w:pPr>
            <w:r>
              <w:rPr>
                <w:rFonts w:ascii="Arial" w:hAnsi="Arial" w:cs="Arial"/>
                <w:color w:val="000000"/>
                <w:sz w:val="16"/>
                <w:szCs w:val="16"/>
              </w:rPr>
              <w:t>0.0120</w:t>
            </w:r>
          </w:p>
        </w:tc>
        <w:tc>
          <w:tcPr>
            <w:tcW w:w="1062" w:type="dxa"/>
            <w:tcBorders>
              <w:top w:val="nil"/>
              <w:left w:val="nil"/>
              <w:bottom w:val="nil"/>
              <w:right w:val="nil"/>
            </w:tcBorders>
            <w:shd w:val="clear" w:color="000000" w:fill="B4C6E7"/>
            <w:noWrap/>
            <w:vAlign w:val="bottom"/>
            <w:hideMark/>
          </w:tcPr>
          <w:p w14:paraId="347E6C9D" w14:textId="77777777" w:rsidR="004A5B25" w:rsidRDefault="004A5B25">
            <w:pPr>
              <w:jc w:val="right"/>
              <w:rPr>
                <w:rFonts w:ascii="Arial" w:hAnsi="Arial" w:cs="Arial"/>
                <w:color w:val="000000"/>
                <w:sz w:val="16"/>
                <w:szCs w:val="16"/>
              </w:rPr>
            </w:pPr>
            <w:r>
              <w:rPr>
                <w:rFonts w:ascii="Arial" w:hAnsi="Arial" w:cs="Arial"/>
                <w:color w:val="000000"/>
                <w:sz w:val="16"/>
                <w:szCs w:val="16"/>
              </w:rPr>
              <w:t>21.5958</w:t>
            </w:r>
          </w:p>
        </w:tc>
        <w:tc>
          <w:tcPr>
            <w:tcW w:w="1034" w:type="dxa"/>
            <w:tcBorders>
              <w:top w:val="nil"/>
              <w:left w:val="nil"/>
              <w:bottom w:val="nil"/>
              <w:right w:val="nil"/>
            </w:tcBorders>
            <w:shd w:val="clear" w:color="000000" w:fill="B4C6E7"/>
            <w:noWrap/>
            <w:vAlign w:val="bottom"/>
            <w:hideMark/>
          </w:tcPr>
          <w:p w14:paraId="71199933" w14:textId="77777777" w:rsidR="004A5B25" w:rsidRDefault="004A5B25">
            <w:pPr>
              <w:jc w:val="right"/>
              <w:rPr>
                <w:rFonts w:ascii="Arial" w:hAnsi="Arial" w:cs="Arial"/>
                <w:color w:val="000000"/>
                <w:sz w:val="16"/>
                <w:szCs w:val="16"/>
              </w:rPr>
            </w:pPr>
            <w:r>
              <w:rPr>
                <w:rFonts w:ascii="Arial" w:hAnsi="Arial" w:cs="Arial"/>
                <w:color w:val="000000"/>
                <w:sz w:val="16"/>
                <w:szCs w:val="16"/>
              </w:rPr>
              <w:t>0.0086</w:t>
            </w:r>
          </w:p>
        </w:tc>
        <w:tc>
          <w:tcPr>
            <w:tcW w:w="1062" w:type="dxa"/>
            <w:tcBorders>
              <w:top w:val="nil"/>
              <w:left w:val="nil"/>
              <w:bottom w:val="nil"/>
              <w:right w:val="nil"/>
            </w:tcBorders>
            <w:shd w:val="clear" w:color="000000" w:fill="B4C6E7"/>
            <w:noWrap/>
            <w:vAlign w:val="bottom"/>
            <w:hideMark/>
          </w:tcPr>
          <w:p w14:paraId="7E173561" w14:textId="77777777" w:rsidR="004A5B25" w:rsidRDefault="004A5B25">
            <w:pPr>
              <w:jc w:val="right"/>
              <w:rPr>
                <w:rFonts w:ascii="Arial" w:hAnsi="Arial" w:cs="Arial"/>
                <w:color w:val="000000"/>
                <w:sz w:val="16"/>
                <w:szCs w:val="16"/>
              </w:rPr>
            </w:pPr>
            <w:r>
              <w:rPr>
                <w:rFonts w:ascii="Arial" w:hAnsi="Arial" w:cs="Arial"/>
                <w:color w:val="000000"/>
                <w:sz w:val="16"/>
                <w:szCs w:val="16"/>
              </w:rPr>
              <w:t>32.1894</w:t>
            </w:r>
          </w:p>
        </w:tc>
        <w:tc>
          <w:tcPr>
            <w:tcW w:w="1034" w:type="dxa"/>
            <w:tcBorders>
              <w:top w:val="nil"/>
              <w:left w:val="nil"/>
              <w:bottom w:val="nil"/>
              <w:right w:val="nil"/>
            </w:tcBorders>
            <w:shd w:val="clear" w:color="000000" w:fill="B4C6E7"/>
            <w:noWrap/>
            <w:vAlign w:val="bottom"/>
            <w:hideMark/>
          </w:tcPr>
          <w:p w14:paraId="5B67D42E" w14:textId="77777777" w:rsidR="004A5B25" w:rsidRDefault="004A5B25">
            <w:pPr>
              <w:jc w:val="right"/>
              <w:rPr>
                <w:rFonts w:ascii="Arial" w:hAnsi="Arial" w:cs="Arial"/>
                <w:color w:val="000000"/>
                <w:sz w:val="16"/>
                <w:szCs w:val="16"/>
              </w:rPr>
            </w:pPr>
            <w:r>
              <w:rPr>
                <w:rFonts w:ascii="Arial" w:hAnsi="Arial" w:cs="Arial"/>
                <w:color w:val="000000"/>
                <w:sz w:val="16"/>
                <w:szCs w:val="16"/>
              </w:rPr>
              <w:t>0.0129</w:t>
            </w:r>
          </w:p>
        </w:tc>
        <w:tc>
          <w:tcPr>
            <w:tcW w:w="1151" w:type="dxa"/>
            <w:tcBorders>
              <w:top w:val="nil"/>
              <w:left w:val="nil"/>
              <w:bottom w:val="nil"/>
              <w:right w:val="nil"/>
            </w:tcBorders>
            <w:shd w:val="clear" w:color="000000" w:fill="B4C6E7"/>
            <w:noWrap/>
            <w:vAlign w:val="bottom"/>
            <w:hideMark/>
          </w:tcPr>
          <w:p w14:paraId="3943D1FC" w14:textId="77777777" w:rsidR="004A5B25" w:rsidRDefault="004A5B25">
            <w:pPr>
              <w:jc w:val="right"/>
              <w:rPr>
                <w:rFonts w:ascii="Arial" w:hAnsi="Arial" w:cs="Arial"/>
                <w:color w:val="000000"/>
                <w:sz w:val="16"/>
                <w:szCs w:val="16"/>
              </w:rPr>
            </w:pPr>
            <w:r>
              <w:rPr>
                <w:rFonts w:ascii="Arial" w:hAnsi="Arial" w:cs="Arial"/>
                <w:color w:val="000000"/>
                <w:sz w:val="16"/>
                <w:szCs w:val="16"/>
              </w:rPr>
              <w:t>82.4337</w:t>
            </w:r>
          </w:p>
        </w:tc>
        <w:tc>
          <w:tcPr>
            <w:tcW w:w="990" w:type="dxa"/>
            <w:tcBorders>
              <w:top w:val="nil"/>
              <w:left w:val="nil"/>
              <w:bottom w:val="nil"/>
              <w:right w:val="single" w:sz="8" w:space="0" w:color="auto"/>
            </w:tcBorders>
            <w:shd w:val="clear" w:color="000000" w:fill="B4C6E7"/>
            <w:noWrap/>
            <w:vAlign w:val="bottom"/>
            <w:hideMark/>
          </w:tcPr>
          <w:p w14:paraId="79DB9240" w14:textId="77777777" w:rsidR="004A5B25" w:rsidRDefault="004A5B25">
            <w:pPr>
              <w:jc w:val="right"/>
              <w:rPr>
                <w:rFonts w:ascii="Arial" w:hAnsi="Arial" w:cs="Arial"/>
                <w:color w:val="000000"/>
                <w:sz w:val="16"/>
                <w:szCs w:val="16"/>
              </w:rPr>
            </w:pPr>
            <w:r>
              <w:rPr>
                <w:rFonts w:ascii="Arial" w:hAnsi="Arial" w:cs="Arial"/>
                <w:color w:val="000000"/>
                <w:sz w:val="16"/>
                <w:szCs w:val="16"/>
              </w:rPr>
              <w:t>0.0111</w:t>
            </w:r>
          </w:p>
        </w:tc>
      </w:tr>
      <w:tr w:rsidR="004A5B25" w14:paraId="08537B6E" w14:textId="77777777" w:rsidTr="004A5B25">
        <w:trPr>
          <w:trHeight w:val="340"/>
        </w:trPr>
        <w:tc>
          <w:tcPr>
            <w:tcW w:w="973" w:type="dxa"/>
            <w:tcBorders>
              <w:top w:val="nil"/>
              <w:left w:val="single" w:sz="8" w:space="0" w:color="auto"/>
              <w:bottom w:val="single" w:sz="8" w:space="0" w:color="auto"/>
              <w:right w:val="nil"/>
            </w:tcBorders>
            <w:shd w:val="clear" w:color="000000" w:fill="B4C6E7"/>
            <w:noWrap/>
            <w:vAlign w:val="bottom"/>
            <w:hideMark/>
          </w:tcPr>
          <w:p w14:paraId="021DBA34" w14:textId="77777777" w:rsidR="004A5B25" w:rsidRDefault="004A5B25">
            <w:pPr>
              <w:jc w:val="right"/>
              <w:rPr>
                <w:rFonts w:ascii="Arial" w:hAnsi="Arial" w:cs="Arial"/>
                <w:color w:val="000000"/>
                <w:sz w:val="16"/>
                <w:szCs w:val="16"/>
              </w:rPr>
            </w:pPr>
            <w:r>
              <w:rPr>
                <w:rFonts w:ascii="Arial" w:hAnsi="Arial" w:cs="Arial"/>
                <w:color w:val="000000"/>
                <w:sz w:val="16"/>
                <w:szCs w:val="16"/>
              </w:rPr>
              <w:t>236.14057</w:t>
            </w:r>
          </w:p>
        </w:tc>
        <w:tc>
          <w:tcPr>
            <w:tcW w:w="1791" w:type="dxa"/>
            <w:tcBorders>
              <w:top w:val="nil"/>
              <w:left w:val="nil"/>
              <w:bottom w:val="single" w:sz="8" w:space="0" w:color="auto"/>
              <w:right w:val="nil"/>
            </w:tcBorders>
            <w:shd w:val="clear" w:color="000000" w:fill="B4C6E7"/>
            <w:vAlign w:val="bottom"/>
            <w:hideMark/>
          </w:tcPr>
          <w:p w14:paraId="497D0CC5" w14:textId="77777777" w:rsidR="004A5B25" w:rsidRDefault="004A5B25">
            <w:pPr>
              <w:rPr>
                <w:rFonts w:ascii="Arial" w:hAnsi="Arial" w:cs="Arial"/>
                <w:color w:val="000000"/>
                <w:sz w:val="16"/>
                <w:szCs w:val="16"/>
              </w:rPr>
            </w:pPr>
            <w:r>
              <w:rPr>
                <w:rFonts w:ascii="Arial" w:hAnsi="Arial" w:cs="Arial"/>
                <w:color w:val="000000"/>
                <w:sz w:val="16"/>
                <w:szCs w:val="16"/>
              </w:rPr>
              <w:t>4-(</w:t>
            </w:r>
            <w:proofErr w:type="spellStart"/>
            <w:r>
              <w:rPr>
                <w:rFonts w:ascii="Arial" w:hAnsi="Arial" w:cs="Arial"/>
                <w:color w:val="000000"/>
                <w:sz w:val="16"/>
                <w:szCs w:val="16"/>
              </w:rPr>
              <w:t>Heptyloxy</w:t>
            </w:r>
            <w:proofErr w:type="spellEnd"/>
            <w:r>
              <w:rPr>
                <w:rFonts w:ascii="Arial" w:hAnsi="Arial" w:cs="Arial"/>
                <w:color w:val="000000"/>
                <w:sz w:val="16"/>
                <w:szCs w:val="16"/>
              </w:rPr>
              <w:t>) benzoic acid</w:t>
            </w:r>
          </w:p>
        </w:tc>
        <w:tc>
          <w:tcPr>
            <w:tcW w:w="1100" w:type="dxa"/>
            <w:tcBorders>
              <w:top w:val="nil"/>
              <w:left w:val="nil"/>
              <w:bottom w:val="single" w:sz="8" w:space="0" w:color="auto"/>
              <w:right w:val="nil"/>
            </w:tcBorders>
            <w:shd w:val="clear" w:color="000000" w:fill="B4C6E7"/>
            <w:noWrap/>
            <w:vAlign w:val="bottom"/>
            <w:hideMark/>
          </w:tcPr>
          <w:p w14:paraId="5D5FBE07" w14:textId="77777777" w:rsidR="004A5B25" w:rsidRDefault="004A5B25">
            <w:pPr>
              <w:jc w:val="right"/>
              <w:rPr>
                <w:rFonts w:ascii="Arial" w:hAnsi="Arial" w:cs="Arial"/>
                <w:color w:val="000000"/>
                <w:sz w:val="16"/>
                <w:szCs w:val="16"/>
              </w:rPr>
            </w:pPr>
            <w:r>
              <w:rPr>
                <w:rFonts w:ascii="Arial" w:hAnsi="Arial" w:cs="Arial"/>
                <w:color w:val="000000"/>
                <w:sz w:val="16"/>
                <w:szCs w:val="16"/>
              </w:rPr>
              <w:t>539.7106</w:t>
            </w:r>
          </w:p>
        </w:tc>
        <w:tc>
          <w:tcPr>
            <w:tcW w:w="1034" w:type="dxa"/>
            <w:tcBorders>
              <w:top w:val="nil"/>
              <w:left w:val="nil"/>
              <w:bottom w:val="single" w:sz="8" w:space="0" w:color="auto"/>
              <w:right w:val="nil"/>
            </w:tcBorders>
            <w:shd w:val="clear" w:color="000000" w:fill="B4C6E7"/>
            <w:noWrap/>
            <w:vAlign w:val="bottom"/>
            <w:hideMark/>
          </w:tcPr>
          <w:p w14:paraId="3D0A08EE" w14:textId="77777777" w:rsidR="004A5B25" w:rsidRDefault="004A5B25">
            <w:pPr>
              <w:jc w:val="right"/>
              <w:rPr>
                <w:rFonts w:ascii="Arial" w:hAnsi="Arial" w:cs="Arial"/>
                <w:color w:val="000000"/>
                <w:sz w:val="16"/>
                <w:szCs w:val="16"/>
              </w:rPr>
            </w:pPr>
            <w:r>
              <w:rPr>
                <w:rFonts w:ascii="Arial" w:hAnsi="Arial" w:cs="Arial"/>
                <w:color w:val="000000"/>
                <w:sz w:val="16"/>
                <w:szCs w:val="16"/>
              </w:rPr>
              <w:t>0.2269</w:t>
            </w:r>
          </w:p>
        </w:tc>
        <w:tc>
          <w:tcPr>
            <w:tcW w:w="1062" w:type="dxa"/>
            <w:tcBorders>
              <w:top w:val="nil"/>
              <w:left w:val="nil"/>
              <w:bottom w:val="single" w:sz="8" w:space="0" w:color="auto"/>
              <w:right w:val="nil"/>
            </w:tcBorders>
            <w:shd w:val="clear" w:color="000000" w:fill="B4C6E7"/>
            <w:noWrap/>
            <w:vAlign w:val="bottom"/>
            <w:hideMark/>
          </w:tcPr>
          <w:p w14:paraId="45056C00" w14:textId="77777777" w:rsidR="004A5B25" w:rsidRDefault="004A5B25">
            <w:pPr>
              <w:jc w:val="right"/>
              <w:rPr>
                <w:rFonts w:ascii="Arial" w:hAnsi="Arial" w:cs="Arial"/>
                <w:color w:val="000000"/>
                <w:sz w:val="16"/>
                <w:szCs w:val="16"/>
              </w:rPr>
            </w:pPr>
            <w:r>
              <w:rPr>
                <w:rFonts w:ascii="Arial" w:hAnsi="Arial" w:cs="Arial"/>
                <w:color w:val="000000"/>
                <w:sz w:val="16"/>
                <w:szCs w:val="16"/>
              </w:rPr>
              <w:t>406.0775</w:t>
            </w:r>
          </w:p>
        </w:tc>
        <w:tc>
          <w:tcPr>
            <w:tcW w:w="1034" w:type="dxa"/>
            <w:tcBorders>
              <w:top w:val="nil"/>
              <w:left w:val="nil"/>
              <w:bottom w:val="single" w:sz="8" w:space="0" w:color="auto"/>
              <w:right w:val="nil"/>
            </w:tcBorders>
            <w:shd w:val="clear" w:color="000000" w:fill="B4C6E7"/>
            <w:noWrap/>
            <w:vAlign w:val="bottom"/>
            <w:hideMark/>
          </w:tcPr>
          <w:p w14:paraId="7C0D1829" w14:textId="77777777" w:rsidR="004A5B25" w:rsidRDefault="004A5B25">
            <w:pPr>
              <w:jc w:val="right"/>
              <w:rPr>
                <w:rFonts w:ascii="Arial" w:hAnsi="Arial" w:cs="Arial"/>
                <w:color w:val="000000"/>
                <w:sz w:val="16"/>
                <w:szCs w:val="16"/>
              </w:rPr>
            </w:pPr>
            <w:r>
              <w:rPr>
                <w:rFonts w:ascii="Arial" w:hAnsi="Arial" w:cs="Arial"/>
                <w:color w:val="000000"/>
                <w:sz w:val="16"/>
                <w:szCs w:val="16"/>
              </w:rPr>
              <w:t>0.1612</w:t>
            </w:r>
          </w:p>
        </w:tc>
        <w:tc>
          <w:tcPr>
            <w:tcW w:w="1062" w:type="dxa"/>
            <w:tcBorders>
              <w:top w:val="nil"/>
              <w:left w:val="nil"/>
              <w:bottom w:val="single" w:sz="8" w:space="0" w:color="auto"/>
              <w:right w:val="nil"/>
            </w:tcBorders>
            <w:shd w:val="clear" w:color="000000" w:fill="B4C6E7"/>
            <w:noWrap/>
            <w:vAlign w:val="bottom"/>
            <w:hideMark/>
          </w:tcPr>
          <w:p w14:paraId="1D64C6C5" w14:textId="77777777" w:rsidR="004A5B25" w:rsidRDefault="004A5B25">
            <w:pPr>
              <w:jc w:val="right"/>
              <w:rPr>
                <w:rFonts w:ascii="Arial" w:hAnsi="Arial" w:cs="Arial"/>
                <w:color w:val="000000"/>
                <w:sz w:val="16"/>
                <w:szCs w:val="16"/>
              </w:rPr>
            </w:pPr>
            <w:r>
              <w:rPr>
                <w:rFonts w:ascii="Arial" w:hAnsi="Arial" w:cs="Arial"/>
                <w:color w:val="000000"/>
                <w:sz w:val="16"/>
                <w:szCs w:val="16"/>
              </w:rPr>
              <w:t>902.3022</w:t>
            </w:r>
          </w:p>
        </w:tc>
        <w:tc>
          <w:tcPr>
            <w:tcW w:w="1034" w:type="dxa"/>
            <w:tcBorders>
              <w:top w:val="nil"/>
              <w:left w:val="nil"/>
              <w:bottom w:val="single" w:sz="8" w:space="0" w:color="auto"/>
              <w:right w:val="nil"/>
            </w:tcBorders>
            <w:shd w:val="clear" w:color="000000" w:fill="B4C6E7"/>
            <w:noWrap/>
            <w:vAlign w:val="bottom"/>
            <w:hideMark/>
          </w:tcPr>
          <w:p w14:paraId="3E2A405E" w14:textId="77777777" w:rsidR="004A5B25" w:rsidRDefault="004A5B25">
            <w:pPr>
              <w:jc w:val="right"/>
              <w:rPr>
                <w:rFonts w:ascii="Arial" w:hAnsi="Arial" w:cs="Arial"/>
                <w:color w:val="000000"/>
                <w:sz w:val="16"/>
                <w:szCs w:val="16"/>
              </w:rPr>
            </w:pPr>
            <w:r>
              <w:rPr>
                <w:rFonts w:ascii="Arial" w:hAnsi="Arial" w:cs="Arial"/>
                <w:color w:val="000000"/>
                <w:sz w:val="16"/>
                <w:szCs w:val="16"/>
              </w:rPr>
              <w:t>0.3611</w:t>
            </w:r>
          </w:p>
        </w:tc>
        <w:tc>
          <w:tcPr>
            <w:tcW w:w="1151" w:type="dxa"/>
            <w:tcBorders>
              <w:top w:val="nil"/>
              <w:left w:val="nil"/>
              <w:bottom w:val="single" w:sz="8" w:space="0" w:color="auto"/>
              <w:right w:val="nil"/>
            </w:tcBorders>
            <w:shd w:val="clear" w:color="000000" w:fill="B4C6E7"/>
            <w:noWrap/>
            <w:vAlign w:val="bottom"/>
            <w:hideMark/>
          </w:tcPr>
          <w:p w14:paraId="75F436F4" w14:textId="77777777" w:rsidR="004A5B25" w:rsidRDefault="004A5B25">
            <w:pPr>
              <w:jc w:val="right"/>
              <w:rPr>
                <w:rFonts w:ascii="Arial" w:hAnsi="Arial" w:cs="Arial"/>
                <w:color w:val="000000"/>
                <w:sz w:val="16"/>
                <w:szCs w:val="16"/>
              </w:rPr>
            </w:pPr>
            <w:r>
              <w:rPr>
                <w:rFonts w:ascii="Arial" w:hAnsi="Arial" w:cs="Arial"/>
                <w:color w:val="000000"/>
                <w:sz w:val="16"/>
                <w:szCs w:val="16"/>
              </w:rPr>
              <w:t>1848.4783</w:t>
            </w:r>
          </w:p>
        </w:tc>
        <w:tc>
          <w:tcPr>
            <w:tcW w:w="990" w:type="dxa"/>
            <w:tcBorders>
              <w:top w:val="nil"/>
              <w:left w:val="nil"/>
              <w:bottom w:val="single" w:sz="8" w:space="0" w:color="auto"/>
              <w:right w:val="single" w:sz="8" w:space="0" w:color="auto"/>
            </w:tcBorders>
            <w:shd w:val="clear" w:color="000000" w:fill="B4C6E7"/>
            <w:noWrap/>
            <w:vAlign w:val="bottom"/>
            <w:hideMark/>
          </w:tcPr>
          <w:p w14:paraId="34ED228E" w14:textId="77777777" w:rsidR="004A5B25" w:rsidRDefault="004A5B25">
            <w:pPr>
              <w:jc w:val="right"/>
              <w:rPr>
                <w:rFonts w:ascii="Arial" w:hAnsi="Arial" w:cs="Arial"/>
                <w:color w:val="000000"/>
                <w:sz w:val="16"/>
                <w:szCs w:val="16"/>
              </w:rPr>
            </w:pPr>
            <w:r>
              <w:rPr>
                <w:rFonts w:ascii="Arial" w:hAnsi="Arial" w:cs="Arial"/>
                <w:color w:val="000000"/>
                <w:sz w:val="16"/>
                <w:szCs w:val="16"/>
              </w:rPr>
              <w:t>0.2492</w:t>
            </w:r>
          </w:p>
        </w:tc>
      </w:tr>
    </w:tbl>
    <w:p w14:paraId="1074DC08" w14:textId="77777777" w:rsidR="00430BA6" w:rsidRDefault="00430BA6" w:rsidP="00430BA6"/>
    <w:sectPr w:rsidR="00430BA6" w:rsidSect="00F61755">
      <w:headerReference w:type="default" r:id="rId3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FBAFA85" w14:textId="77777777" w:rsidR="0074188A" w:rsidRDefault="0074188A" w:rsidP="00430BA6">
      <w:r>
        <w:separator/>
      </w:r>
    </w:p>
  </w:endnote>
  <w:endnote w:type="continuationSeparator" w:id="0">
    <w:p w14:paraId="48602383" w14:textId="77777777" w:rsidR="0074188A" w:rsidRDefault="0074188A" w:rsidP="00430BA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Mangal">
    <w:panose1 w:val="02040503050203030202"/>
    <w:charset w:val="01"/>
    <w:family w:val="roman"/>
    <w:pitch w:val="variable"/>
    <w:sig w:usb0="0000A003" w:usb1="00000000" w:usb2="00000000" w:usb3="00000000" w:csb0="00000001"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3D84274" w14:textId="77777777" w:rsidR="0074188A" w:rsidRDefault="0074188A" w:rsidP="00430BA6">
      <w:r>
        <w:separator/>
      </w:r>
    </w:p>
  </w:footnote>
  <w:footnote w:type="continuationSeparator" w:id="0">
    <w:p w14:paraId="68A48756" w14:textId="77777777" w:rsidR="0074188A" w:rsidRDefault="0074188A" w:rsidP="00430BA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D7EE19" w14:textId="77777777" w:rsidR="00430BA6" w:rsidRPr="00430BA6" w:rsidRDefault="00430BA6" w:rsidP="00430BA6">
    <w:pPr>
      <w:jc w:val="right"/>
      <w:rPr>
        <w:rFonts w:ascii="Calibri" w:hAnsi="Calibri" w:cs="Calibri"/>
        <w:b/>
        <w:bCs/>
        <w:i/>
        <w:iCs/>
        <w:color w:val="000000"/>
      </w:rPr>
    </w:pPr>
    <w:r w:rsidRPr="00430BA6">
      <w:rPr>
        <w:rFonts w:ascii="Calibri" w:hAnsi="Calibri" w:cs="Calibri"/>
        <w:b/>
        <w:bCs/>
        <w:i/>
        <w:iCs/>
        <w:color w:val="000000"/>
      </w:rPr>
      <w:t>Supplementary Document</w:t>
    </w:r>
  </w:p>
  <w:p w14:paraId="2176D714" w14:textId="77777777" w:rsidR="00430BA6" w:rsidRDefault="00430BA6">
    <w:pPr>
      <w:pStyle w:val="Head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5"/>
  <w:activeWritingStyle w:appName="MSWord" w:lang="en-US" w:vendorID="64" w:dllVersion="0" w:nlCheck="1" w:checkStyle="0"/>
  <w:activeWritingStyle w:appName="MSWord" w:lang="en-US" w:vendorID="64" w:dllVersion="4096" w:nlCheck="1" w:checkStyle="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47270"/>
    <w:rsid w:val="000424EF"/>
    <w:rsid w:val="00047EE2"/>
    <w:rsid w:val="001A51A9"/>
    <w:rsid w:val="001C6CF8"/>
    <w:rsid w:val="001D6807"/>
    <w:rsid w:val="0025086A"/>
    <w:rsid w:val="0027223D"/>
    <w:rsid w:val="002D279C"/>
    <w:rsid w:val="00370201"/>
    <w:rsid w:val="003F35C1"/>
    <w:rsid w:val="00430BA6"/>
    <w:rsid w:val="004337B4"/>
    <w:rsid w:val="004A2431"/>
    <w:rsid w:val="004A5123"/>
    <w:rsid w:val="004A5B25"/>
    <w:rsid w:val="00524C1E"/>
    <w:rsid w:val="0056291F"/>
    <w:rsid w:val="0061696F"/>
    <w:rsid w:val="00622566"/>
    <w:rsid w:val="00635F25"/>
    <w:rsid w:val="00652111"/>
    <w:rsid w:val="006A3277"/>
    <w:rsid w:val="006A3597"/>
    <w:rsid w:val="0070278F"/>
    <w:rsid w:val="00722AC5"/>
    <w:rsid w:val="0074188A"/>
    <w:rsid w:val="007E563B"/>
    <w:rsid w:val="00800214"/>
    <w:rsid w:val="00847270"/>
    <w:rsid w:val="008F4B50"/>
    <w:rsid w:val="008F6CB4"/>
    <w:rsid w:val="00972403"/>
    <w:rsid w:val="00977E46"/>
    <w:rsid w:val="009B6094"/>
    <w:rsid w:val="00A04F4D"/>
    <w:rsid w:val="00A16C06"/>
    <w:rsid w:val="00AC7B40"/>
    <w:rsid w:val="00AE2387"/>
    <w:rsid w:val="00AE2440"/>
    <w:rsid w:val="00AF6D8C"/>
    <w:rsid w:val="00B165F3"/>
    <w:rsid w:val="00B45330"/>
    <w:rsid w:val="00B74DC2"/>
    <w:rsid w:val="00B90D37"/>
    <w:rsid w:val="00BC1C25"/>
    <w:rsid w:val="00BD6677"/>
    <w:rsid w:val="00CC30F3"/>
    <w:rsid w:val="00D06044"/>
    <w:rsid w:val="00D31505"/>
    <w:rsid w:val="00D66789"/>
    <w:rsid w:val="00DA48E0"/>
    <w:rsid w:val="00E25E7E"/>
    <w:rsid w:val="00E8068C"/>
    <w:rsid w:val="00F61755"/>
    <w:rsid w:val="00FF5106"/>
  </w:rsids>
  <m:mathPr>
    <m:mathFont m:val="Cambria Math"/>
    <m:brkBin m:val="before"/>
    <m:brkBinSub m:val="--"/>
    <m:smallFrac m:val="0"/>
    <m:dispDef/>
    <m:lMargin m:val="0"/>
    <m:rMargin m:val="0"/>
    <m:defJc m:val="centerGroup"/>
    <m:wrapIndent m:val="1440"/>
    <m:intLim m:val="subSup"/>
    <m:naryLim m:val="undOvr"/>
  </m:mathPr>
  <w:themeFontLang w:val="en-US" w:bidi="ne-NP"/>
  <w:clrSchemeMapping w:bg1="light1" w:t1="dark1" w:bg2="light2" w:t2="dark2" w:accent1="accent1" w:accent2="accent2" w:accent3="accent3" w:accent4="accent4" w:accent5="accent5" w:accent6="accent6" w:hyperlink="hyperlink" w:followedHyperlink="followedHyperlink"/>
  <w:decimalSymbol w:val="."/>
  <w:listSeparator w:val=","/>
  <w14:docId w14:val="280724E9"/>
  <w15:chartTrackingRefBased/>
  <w15:docId w15:val="{7A51F9DF-C22F-B74C-9A34-B246BC2BD9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47270"/>
    <w:rPr>
      <w:rFonts w:ascii="Times New Roman" w:eastAsia="Times New Roman" w:hAnsi="Times New Roman" w:cs="Times New Roman"/>
    </w:rPr>
  </w:style>
  <w:style w:type="paragraph" w:styleId="Heading2">
    <w:name w:val="heading 2"/>
    <w:basedOn w:val="Normal"/>
    <w:next w:val="Normal"/>
    <w:link w:val="Heading2Char"/>
    <w:uiPriority w:val="9"/>
    <w:unhideWhenUsed/>
    <w:qFormat/>
    <w:rsid w:val="00BC1C25"/>
    <w:pPr>
      <w:keepNext/>
      <w:keepLines/>
      <w:spacing w:before="40"/>
      <w:outlineLvl w:val="1"/>
    </w:pPr>
    <w:rPr>
      <w:rFonts w:ascii="Calibri Light" w:hAnsi="Calibri Light"/>
      <w:color w:val="2F5496"/>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847270"/>
    <w:rPr>
      <w:rFonts w:eastAsiaTheme="minorHAnsi"/>
      <w:sz w:val="18"/>
      <w:szCs w:val="18"/>
    </w:rPr>
  </w:style>
  <w:style w:type="character" w:customStyle="1" w:styleId="BalloonTextChar">
    <w:name w:val="Balloon Text Char"/>
    <w:basedOn w:val="DefaultParagraphFont"/>
    <w:link w:val="BalloonText"/>
    <w:uiPriority w:val="99"/>
    <w:semiHidden/>
    <w:rsid w:val="00847270"/>
    <w:rPr>
      <w:rFonts w:ascii="Times New Roman" w:hAnsi="Times New Roman" w:cs="Times New Roman"/>
      <w:sz w:val="18"/>
      <w:szCs w:val="18"/>
    </w:rPr>
  </w:style>
  <w:style w:type="character" w:customStyle="1" w:styleId="Heading2Char">
    <w:name w:val="Heading 2 Char"/>
    <w:basedOn w:val="DefaultParagraphFont"/>
    <w:link w:val="Heading2"/>
    <w:uiPriority w:val="9"/>
    <w:rsid w:val="00BC1C25"/>
    <w:rPr>
      <w:rFonts w:ascii="Calibri Light" w:eastAsia="Times New Roman" w:hAnsi="Calibri Light" w:cs="Times New Roman"/>
      <w:color w:val="2F5496"/>
      <w:sz w:val="26"/>
      <w:szCs w:val="26"/>
    </w:rPr>
  </w:style>
  <w:style w:type="character" w:styleId="Hyperlink">
    <w:name w:val="Hyperlink"/>
    <w:uiPriority w:val="99"/>
    <w:unhideWhenUsed/>
    <w:rsid w:val="00BC1C25"/>
    <w:rPr>
      <w:color w:val="0563C1"/>
      <w:u w:val="single"/>
    </w:rPr>
  </w:style>
  <w:style w:type="character" w:styleId="Strong">
    <w:name w:val="Strong"/>
    <w:uiPriority w:val="22"/>
    <w:qFormat/>
    <w:rsid w:val="00BC1C25"/>
    <w:rPr>
      <w:b/>
      <w:bCs/>
    </w:rPr>
  </w:style>
  <w:style w:type="character" w:styleId="CommentReference">
    <w:name w:val="annotation reference"/>
    <w:basedOn w:val="DefaultParagraphFont"/>
    <w:uiPriority w:val="99"/>
    <w:semiHidden/>
    <w:unhideWhenUsed/>
    <w:rsid w:val="0056291F"/>
    <w:rPr>
      <w:sz w:val="16"/>
      <w:szCs w:val="16"/>
    </w:rPr>
  </w:style>
  <w:style w:type="paragraph" w:styleId="CommentText">
    <w:name w:val="annotation text"/>
    <w:basedOn w:val="Normal"/>
    <w:link w:val="CommentTextChar"/>
    <w:uiPriority w:val="99"/>
    <w:unhideWhenUsed/>
    <w:rsid w:val="0056291F"/>
    <w:rPr>
      <w:sz w:val="20"/>
      <w:szCs w:val="20"/>
    </w:rPr>
  </w:style>
  <w:style w:type="character" w:customStyle="1" w:styleId="CommentTextChar">
    <w:name w:val="Comment Text Char"/>
    <w:basedOn w:val="DefaultParagraphFont"/>
    <w:link w:val="CommentText"/>
    <w:uiPriority w:val="99"/>
    <w:rsid w:val="0056291F"/>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56291F"/>
    <w:rPr>
      <w:b/>
      <w:bCs/>
    </w:rPr>
  </w:style>
  <w:style w:type="character" w:customStyle="1" w:styleId="CommentSubjectChar">
    <w:name w:val="Comment Subject Char"/>
    <w:basedOn w:val="CommentTextChar"/>
    <w:link w:val="CommentSubject"/>
    <w:uiPriority w:val="99"/>
    <w:semiHidden/>
    <w:rsid w:val="0056291F"/>
    <w:rPr>
      <w:rFonts w:ascii="Times New Roman" w:eastAsia="Times New Roman" w:hAnsi="Times New Roman" w:cs="Times New Roman"/>
      <w:b/>
      <w:bCs/>
      <w:sz w:val="20"/>
      <w:szCs w:val="20"/>
    </w:rPr>
  </w:style>
  <w:style w:type="paragraph" w:styleId="Revision">
    <w:name w:val="Revision"/>
    <w:hidden/>
    <w:uiPriority w:val="99"/>
    <w:semiHidden/>
    <w:rsid w:val="00AF6D8C"/>
    <w:rPr>
      <w:rFonts w:ascii="Times New Roman" w:eastAsia="Times New Roman" w:hAnsi="Times New Roman" w:cs="Times New Roman"/>
    </w:rPr>
  </w:style>
  <w:style w:type="character" w:styleId="FollowedHyperlink">
    <w:name w:val="FollowedHyperlink"/>
    <w:basedOn w:val="DefaultParagraphFont"/>
    <w:uiPriority w:val="99"/>
    <w:semiHidden/>
    <w:unhideWhenUsed/>
    <w:rsid w:val="00977E46"/>
    <w:rPr>
      <w:color w:val="954F72" w:themeColor="followedHyperlink"/>
      <w:u w:val="single"/>
    </w:rPr>
  </w:style>
  <w:style w:type="table" w:styleId="TableGrid">
    <w:name w:val="Table Grid"/>
    <w:basedOn w:val="TableNormal"/>
    <w:uiPriority w:val="39"/>
    <w:rsid w:val="008F4B5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8F4B50"/>
    <w:rPr>
      <w:color w:val="605E5C"/>
      <w:shd w:val="clear" w:color="auto" w:fill="E1DFDD"/>
    </w:rPr>
  </w:style>
  <w:style w:type="paragraph" w:styleId="Header">
    <w:name w:val="header"/>
    <w:basedOn w:val="Normal"/>
    <w:link w:val="HeaderChar"/>
    <w:uiPriority w:val="99"/>
    <w:unhideWhenUsed/>
    <w:rsid w:val="00430BA6"/>
    <w:pPr>
      <w:tabs>
        <w:tab w:val="center" w:pos="4680"/>
        <w:tab w:val="right" w:pos="9360"/>
      </w:tabs>
    </w:pPr>
  </w:style>
  <w:style w:type="character" w:customStyle="1" w:styleId="HeaderChar">
    <w:name w:val="Header Char"/>
    <w:basedOn w:val="DefaultParagraphFont"/>
    <w:link w:val="Header"/>
    <w:uiPriority w:val="99"/>
    <w:rsid w:val="00430BA6"/>
    <w:rPr>
      <w:rFonts w:ascii="Times New Roman" w:eastAsia="Times New Roman" w:hAnsi="Times New Roman" w:cs="Times New Roman"/>
    </w:rPr>
  </w:style>
  <w:style w:type="paragraph" w:styleId="Footer">
    <w:name w:val="footer"/>
    <w:basedOn w:val="Normal"/>
    <w:link w:val="FooterChar"/>
    <w:uiPriority w:val="99"/>
    <w:unhideWhenUsed/>
    <w:rsid w:val="00430BA6"/>
    <w:pPr>
      <w:tabs>
        <w:tab w:val="center" w:pos="4680"/>
        <w:tab w:val="right" w:pos="9360"/>
      </w:tabs>
    </w:pPr>
  </w:style>
  <w:style w:type="character" w:customStyle="1" w:styleId="FooterChar">
    <w:name w:val="Footer Char"/>
    <w:basedOn w:val="DefaultParagraphFont"/>
    <w:link w:val="Footer"/>
    <w:uiPriority w:val="99"/>
    <w:rsid w:val="00430BA6"/>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1538990">
      <w:bodyDiv w:val="1"/>
      <w:marLeft w:val="0"/>
      <w:marRight w:val="0"/>
      <w:marTop w:val="0"/>
      <w:marBottom w:val="0"/>
      <w:divBdr>
        <w:top w:val="none" w:sz="0" w:space="0" w:color="auto"/>
        <w:left w:val="none" w:sz="0" w:space="0" w:color="auto"/>
        <w:bottom w:val="none" w:sz="0" w:space="0" w:color="auto"/>
        <w:right w:val="none" w:sz="0" w:space="0" w:color="auto"/>
      </w:divBdr>
    </w:div>
    <w:div w:id="670722240">
      <w:bodyDiv w:val="1"/>
      <w:marLeft w:val="0"/>
      <w:marRight w:val="0"/>
      <w:marTop w:val="0"/>
      <w:marBottom w:val="0"/>
      <w:divBdr>
        <w:top w:val="none" w:sz="0" w:space="0" w:color="auto"/>
        <w:left w:val="none" w:sz="0" w:space="0" w:color="auto"/>
        <w:bottom w:val="none" w:sz="0" w:space="0" w:color="auto"/>
        <w:right w:val="none" w:sz="0" w:space="0" w:color="auto"/>
      </w:divBdr>
    </w:div>
    <w:div w:id="939028232">
      <w:bodyDiv w:val="1"/>
      <w:marLeft w:val="0"/>
      <w:marRight w:val="0"/>
      <w:marTop w:val="0"/>
      <w:marBottom w:val="0"/>
      <w:divBdr>
        <w:top w:val="none" w:sz="0" w:space="0" w:color="auto"/>
        <w:left w:val="none" w:sz="0" w:space="0" w:color="auto"/>
        <w:bottom w:val="none" w:sz="0" w:space="0" w:color="auto"/>
        <w:right w:val="none" w:sz="0" w:space="0" w:color="auto"/>
      </w:divBdr>
    </w:div>
    <w:div w:id="1129858336">
      <w:bodyDiv w:val="1"/>
      <w:marLeft w:val="0"/>
      <w:marRight w:val="0"/>
      <w:marTop w:val="0"/>
      <w:marBottom w:val="0"/>
      <w:divBdr>
        <w:top w:val="none" w:sz="0" w:space="0" w:color="auto"/>
        <w:left w:val="none" w:sz="0" w:space="0" w:color="auto"/>
        <w:bottom w:val="none" w:sz="0" w:space="0" w:color="auto"/>
        <w:right w:val="none" w:sz="0" w:space="0" w:color="auto"/>
      </w:divBdr>
    </w:div>
    <w:div w:id="1595044912">
      <w:bodyDiv w:val="1"/>
      <w:marLeft w:val="0"/>
      <w:marRight w:val="0"/>
      <w:marTop w:val="0"/>
      <w:marBottom w:val="0"/>
      <w:divBdr>
        <w:top w:val="none" w:sz="0" w:space="0" w:color="auto"/>
        <w:left w:val="none" w:sz="0" w:space="0" w:color="auto"/>
        <w:bottom w:val="none" w:sz="0" w:space="0" w:color="auto"/>
        <w:right w:val="none" w:sz="0" w:space="0" w:color="auto"/>
      </w:divBdr>
    </w:div>
    <w:div w:id="1717973170">
      <w:bodyDiv w:val="1"/>
      <w:marLeft w:val="0"/>
      <w:marRight w:val="0"/>
      <w:marTop w:val="0"/>
      <w:marBottom w:val="0"/>
      <w:divBdr>
        <w:top w:val="none" w:sz="0" w:space="0" w:color="auto"/>
        <w:left w:val="none" w:sz="0" w:space="0" w:color="auto"/>
        <w:bottom w:val="none" w:sz="0" w:space="0" w:color="auto"/>
        <w:right w:val="none" w:sz="0" w:space="0" w:color="auto"/>
      </w:divBdr>
    </w:div>
    <w:div w:id="17772124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ncbi.nlm.nih.gov/nucleotide/NR_037113.1?report=genbank&amp;log$=nucltop&amp;blast_rank=1&amp;RID=19S0JW5A013" TargetMode="External"/><Relationship Id="rId18" Type="http://schemas.openxmlformats.org/officeDocument/2006/relationships/hyperlink" Target="https://www.ncbi.nlm.nih.gov/nucleotide/NR_040853.1?report=genbank&amp;log$=nucltop&amp;blast_rank=1&amp;RID=19SMH9F601R" TargetMode="External"/><Relationship Id="rId26" Type="http://schemas.openxmlformats.org/officeDocument/2006/relationships/hyperlink" Target="https://www.ncbi.nlm.nih.gov/nucleotide/NR_116911.1?report=genbank&amp;log$=nucltop&amp;blast_rank=1&amp;RID=19U86H30016" TargetMode="External"/><Relationship Id="rId3" Type="http://schemas.openxmlformats.org/officeDocument/2006/relationships/settings" Target="settings.xml"/><Relationship Id="rId21" Type="http://schemas.openxmlformats.org/officeDocument/2006/relationships/hyperlink" Target="https://www.ncbi.nlm.nih.gov/nucleotide/NR_119269.1?report=genbank&amp;log$=nucltop&amp;blast_rank=1&amp;RID=19TAMMBG013" TargetMode="External"/><Relationship Id="rId34" Type="http://schemas.openxmlformats.org/officeDocument/2006/relationships/theme" Target="theme/theme1.xml"/><Relationship Id="rId7" Type="http://schemas.openxmlformats.org/officeDocument/2006/relationships/image" Target="media/image1.emf"/><Relationship Id="rId12" Type="http://schemas.openxmlformats.org/officeDocument/2006/relationships/hyperlink" Target="https://www.ncbi.nlm.nih.gov/nucleotide/NR_134828.1?report=genbank&amp;log$=nucltop&amp;blast_rank=1&amp;RID=19GWF1MN013" TargetMode="External"/><Relationship Id="rId17" Type="http://schemas.openxmlformats.org/officeDocument/2006/relationships/hyperlink" Target="https://www.ncbi.nlm.nih.gov/nucleotide/NR_112192.1?report=genbank&amp;log$=nucltop&amp;blast_rank=1&amp;RID=19SH3811013" TargetMode="External"/><Relationship Id="rId25" Type="http://schemas.openxmlformats.org/officeDocument/2006/relationships/hyperlink" Target="https://www.ncbi.nlm.nih.gov/nucleotide/NR_027199.1?report=genbank&amp;log$=nucltop&amp;blast_rank=1&amp;RID=19U3UU50016" TargetMode="External"/><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hyperlink" Target="https://www.ncbi.nlm.nih.gov/nucleotide/NR_114090.1?report=genbank&amp;log$=nucltop&amp;blast_rank=1&amp;RID=19SCN3D7016" TargetMode="External"/><Relationship Id="rId20" Type="http://schemas.openxmlformats.org/officeDocument/2006/relationships/hyperlink" Target="https://www.ncbi.nlm.nih.gov/nucleotide/NR_114195.1?report=genbank&amp;log$=nucltop&amp;blast_rank=1&amp;RID=19T6G1RD01R" TargetMode="External"/><Relationship Id="rId29" Type="http://schemas.openxmlformats.org/officeDocument/2006/relationships/hyperlink" Target="https://www.ncbi.nlm.nih.gov/nucleotide/NR_116911.1?report=genbank&amp;log$=nucltop&amp;blast_rank=1&amp;RID=19U86H30016" TargetMode="Externa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hyperlink" Target="https://www.ncbi.nlm.nih.gov/nucleotide/NR_134828.1?report=genbank&amp;log$=nucltop&amp;blast_rank=1&amp;RID=19GWF1MN013" TargetMode="External"/><Relationship Id="rId24" Type="http://schemas.openxmlformats.org/officeDocument/2006/relationships/hyperlink" Target="https://www.ncbi.nlm.nih.gov/nucleotide/NR_114154.1?report=genbank&amp;log$=nucltop&amp;blast_rank=1&amp;RID=19TTERW6013" TargetMode="External"/><Relationship Id="rId32"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hyperlink" Target="https://www.ncbi.nlm.nih.gov/nucleotide/NR_119363.1?report=genbank&amp;log$=nucltop&amp;blast_rank=1&amp;RID=19S8UT98013" TargetMode="External"/><Relationship Id="rId23" Type="http://schemas.openxmlformats.org/officeDocument/2006/relationships/hyperlink" Target="https://www.ncbi.nlm.nih.gov/nucleotide/NR_149816.1?report=genbank&amp;log$=nuclalign&amp;blast_rank=1&amp;RID=19TM0TK601R" TargetMode="External"/><Relationship Id="rId28" Type="http://schemas.openxmlformats.org/officeDocument/2006/relationships/hyperlink" Target="https://www.ncbi.nlm.nih.gov/nucleotide/NR_114090.1?report=genbank&amp;log$=nucltop&amp;blast_rank=1&amp;RID=19UH5X1M016" TargetMode="External"/><Relationship Id="rId10" Type="http://schemas.openxmlformats.org/officeDocument/2006/relationships/hyperlink" Target="https://www.ncbi.nlm.nih.gov/nucleotide/NR_165748.1?report=genbank&amp;log$=nucltop&amp;blast_rank=1&amp;RID=19RRZMPG013" TargetMode="External"/><Relationship Id="rId19" Type="http://schemas.openxmlformats.org/officeDocument/2006/relationships/hyperlink" Target="https://www.ncbi.nlm.nih.gov/nucleotide/NR_114152.1?report=genbank&amp;log$=nucltop&amp;blast_rank=2&amp;RID=19SZ44U5016" TargetMode="External"/><Relationship Id="rId31" Type="http://schemas.openxmlformats.org/officeDocument/2006/relationships/hyperlink" Target="https://www.ncbi.nlm.nih.gov/nucleotide/NR_118381.1?report=genbank&amp;log$=nucltop&amp;blast_rank=1&amp;RID=19UZW0TW016" TargetMode="External"/><Relationship Id="rId4" Type="http://schemas.openxmlformats.org/officeDocument/2006/relationships/webSettings" Target="webSettings.xml"/><Relationship Id="rId9" Type="http://schemas.openxmlformats.org/officeDocument/2006/relationships/hyperlink" Target="https://www.ncbi.nlm.nih.gov/nucleotide/NR_074888.1?report=genbank&amp;log$=nucltop&amp;blast_rank=1&amp;RID=19RARDSV013" TargetMode="External"/><Relationship Id="rId14" Type="http://schemas.openxmlformats.org/officeDocument/2006/relationships/hyperlink" Target="https://www.ncbi.nlm.nih.gov/nucleotide/NR_114474.1?report=genbank&amp;log$=nucltop&amp;blast_rank=1&amp;RID=19S3JA2F013" TargetMode="External"/><Relationship Id="rId22" Type="http://schemas.openxmlformats.org/officeDocument/2006/relationships/hyperlink" Target="https://www.ncbi.nlm.nih.gov/nucleotide/NR_074266.1?report=genbank&amp;log$=nucltop&amp;blast_rank=1&amp;RID=19TG2BF1016" TargetMode="External"/><Relationship Id="rId27" Type="http://schemas.openxmlformats.org/officeDocument/2006/relationships/hyperlink" Target="https://www.ncbi.nlm.nih.gov/nucleotide/NR_116911.1?report=genbank&amp;log$=nucltop&amp;blast_rank=1&amp;RID=19U86H30016" TargetMode="External"/><Relationship Id="rId30" Type="http://schemas.openxmlformats.org/officeDocument/2006/relationships/hyperlink" Target="https://www.ncbi.nlm.nih.gov/nucleotide/NR_114090.1?report=genbank&amp;log$=nucltop&amp;blast_rank=1&amp;RID=19UWFCEX016" TargetMode="External"/><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F78A2E0-83A8-7941-97FD-108E01D8A2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170</TotalTime>
  <Pages>8</Pages>
  <Words>5621</Words>
  <Characters>33841</Characters>
  <Application>Microsoft Office Word</Application>
  <DocSecurity>0</DocSecurity>
  <Lines>505</Lines>
  <Paragraphs>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39365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Ishwora Dhungana</dc:creator>
  <cp:keywords/>
  <dc:description/>
  <cp:lastModifiedBy>Ishwora Dhungana</cp:lastModifiedBy>
  <cp:revision>24</cp:revision>
  <dcterms:created xsi:type="dcterms:W3CDTF">2021-09-24T19:20:00Z</dcterms:created>
  <dcterms:modified xsi:type="dcterms:W3CDTF">2022-12-06T08:12:00Z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Unique User Id_1">
    <vt:lpwstr>3e5932aa-5741-3d8e-84fb-8f500a436810</vt:lpwstr>
  </property>
  <property fmtid="{D5CDD505-2E9C-101B-9397-08002B2CF9AE}" pid="3" name="Mendeley Citation Style_1">
    <vt:lpwstr>http://www.zotero.org/styles/rhizosphere</vt:lpwstr>
  </property>
</Properties>
</file>